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FC47F" w14:textId="77777777" w:rsidR="005E4D24" w:rsidRPr="00AC20D7" w:rsidRDefault="005E4D24" w:rsidP="005E4D24">
      <w:pPr>
        <w:autoSpaceDE w:val="0"/>
        <w:autoSpaceDN w:val="0"/>
        <w:adjustRightInd w:val="0"/>
        <w:spacing w:after="0" w:line="240" w:lineRule="auto"/>
        <w:jc w:val="center"/>
        <w:rPr>
          <w:rFonts w:cstheme="minorHAnsi"/>
          <w:b/>
          <w:bCs/>
          <w:sz w:val="28"/>
          <w:szCs w:val="28"/>
        </w:rPr>
      </w:pPr>
      <w:r w:rsidRPr="00AC20D7">
        <w:rPr>
          <w:rFonts w:cstheme="minorHAnsi"/>
          <w:b/>
          <w:bCs/>
          <w:sz w:val="28"/>
          <w:szCs w:val="28"/>
        </w:rPr>
        <w:t>EUGLOH Summer School</w:t>
      </w:r>
    </w:p>
    <w:p w14:paraId="49C21A9F" w14:textId="77777777" w:rsidR="005E4D24" w:rsidRPr="00AC20D7" w:rsidRDefault="005E4D24" w:rsidP="005E4D24">
      <w:pPr>
        <w:autoSpaceDE w:val="0"/>
        <w:autoSpaceDN w:val="0"/>
        <w:adjustRightInd w:val="0"/>
        <w:spacing w:after="0" w:line="240" w:lineRule="auto"/>
        <w:jc w:val="center"/>
        <w:rPr>
          <w:rFonts w:cstheme="minorHAnsi"/>
          <w:sz w:val="28"/>
          <w:szCs w:val="28"/>
        </w:rPr>
      </w:pPr>
      <w:r w:rsidRPr="00AC20D7">
        <w:rPr>
          <w:rFonts w:cstheme="minorHAnsi"/>
          <w:sz w:val="28"/>
          <w:szCs w:val="28"/>
        </w:rPr>
        <w:t>Lasers is Medicine and Life Sciences (LAMELIS)</w:t>
      </w:r>
    </w:p>
    <w:p w14:paraId="3684217A" w14:textId="2DED4F1F" w:rsidR="005E4D24" w:rsidRPr="00AC20D7" w:rsidRDefault="00514ECC" w:rsidP="005E4D24">
      <w:pPr>
        <w:autoSpaceDE w:val="0"/>
        <w:autoSpaceDN w:val="0"/>
        <w:adjustRightInd w:val="0"/>
        <w:spacing w:before="120" w:after="0" w:line="240" w:lineRule="auto"/>
        <w:jc w:val="center"/>
        <w:rPr>
          <w:rFonts w:cstheme="minorHAnsi"/>
          <w:b/>
          <w:bCs/>
          <w:color w:val="0070C0"/>
        </w:rPr>
      </w:pPr>
      <w:r>
        <w:rPr>
          <w:rFonts w:cstheme="minorHAnsi"/>
          <w:b/>
          <w:bCs/>
          <w:color w:val="0070C0"/>
        </w:rPr>
        <w:t>1</w:t>
      </w:r>
      <w:r w:rsidRPr="00514ECC">
        <w:rPr>
          <w:rFonts w:cstheme="minorHAnsi"/>
          <w:b/>
          <w:bCs/>
          <w:color w:val="0070C0"/>
          <w:vertAlign w:val="superscript"/>
        </w:rPr>
        <w:t>st</w:t>
      </w:r>
      <w:r w:rsidR="005E4D24" w:rsidRPr="00AC20D7">
        <w:rPr>
          <w:rFonts w:cstheme="minorHAnsi"/>
          <w:b/>
          <w:bCs/>
          <w:color w:val="0070C0"/>
        </w:rPr>
        <w:t xml:space="preserve"> – </w:t>
      </w:r>
      <w:r>
        <w:rPr>
          <w:rFonts w:cstheme="minorHAnsi"/>
          <w:b/>
          <w:bCs/>
          <w:color w:val="0070C0"/>
        </w:rPr>
        <w:t>5</w:t>
      </w:r>
      <w:r w:rsidR="005E4D24" w:rsidRPr="00AC20D7">
        <w:rPr>
          <w:rFonts w:cstheme="minorHAnsi"/>
          <w:b/>
          <w:bCs/>
          <w:color w:val="0070C0"/>
          <w:vertAlign w:val="superscript"/>
        </w:rPr>
        <w:t>th</w:t>
      </w:r>
      <w:r w:rsidR="005E4D24" w:rsidRPr="00AC20D7">
        <w:rPr>
          <w:rFonts w:cstheme="minorHAnsi"/>
          <w:b/>
          <w:bCs/>
          <w:color w:val="0070C0"/>
        </w:rPr>
        <w:t xml:space="preserve"> July 202</w:t>
      </w:r>
      <w:r>
        <w:rPr>
          <w:rFonts w:cstheme="minorHAnsi"/>
          <w:b/>
          <w:bCs/>
          <w:color w:val="0070C0"/>
        </w:rPr>
        <w:t>4</w:t>
      </w:r>
    </w:p>
    <w:p w14:paraId="06050563" w14:textId="77777777" w:rsidR="005E4D24" w:rsidRPr="00AC20D7" w:rsidRDefault="005E4D24" w:rsidP="005E4D24">
      <w:pPr>
        <w:autoSpaceDE w:val="0"/>
        <w:autoSpaceDN w:val="0"/>
        <w:adjustRightInd w:val="0"/>
        <w:spacing w:after="120" w:line="240" w:lineRule="auto"/>
        <w:jc w:val="center"/>
        <w:rPr>
          <w:rFonts w:cstheme="minorHAnsi"/>
          <w:color w:val="0070C0"/>
        </w:rPr>
      </w:pPr>
      <w:r w:rsidRPr="00AC20D7">
        <w:rPr>
          <w:rFonts w:cstheme="minorHAnsi"/>
          <w:color w:val="0070C0"/>
        </w:rPr>
        <w:t>Organised by University of Szeged (Hungary)</w:t>
      </w:r>
    </w:p>
    <w:p w14:paraId="09AC660F" w14:textId="77777777" w:rsidR="005E4D24" w:rsidRPr="00AC20D7" w:rsidRDefault="005E4D24" w:rsidP="005E4D24">
      <w:pPr>
        <w:autoSpaceDE w:val="0"/>
        <w:autoSpaceDN w:val="0"/>
        <w:adjustRightInd w:val="0"/>
        <w:spacing w:after="120" w:line="240" w:lineRule="auto"/>
        <w:jc w:val="center"/>
        <w:rPr>
          <w:rFonts w:cstheme="minorHAnsi"/>
          <w:color w:val="0070C0"/>
        </w:rPr>
      </w:pPr>
      <w:proofErr w:type="gramStart"/>
      <w:r w:rsidRPr="00AC20D7">
        <w:rPr>
          <w:rFonts w:cstheme="minorHAnsi"/>
          <w:color w:val="0070C0"/>
        </w:rPr>
        <w:t>with</w:t>
      </w:r>
      <w:proofErr w:type="gramEnd"/>
      <w:r w:rsidRPr="00AC20D7">
        <w:rPr>
          <w:rFonts w:cstheme="minorHAnsi"/>
          <w:color w:val="0070C0"/>
        </w:rPr>
        <w:t xml:space="preserve"> the participation of invited speakers from partner institutions and the member universities of the EUGLOH alliance:</w:t>
      </w:r>
    </w:p>
    <w:p w14:paraId="11C6BECB" w14:textId="77777777" w:rsidR="00514ECC" w:rsidRPr="00AC20D7" w:rsidRDefault="00514ECC" w:rsidP="00514ECC">
      <w:pPr>
        <w:autoSpaceDE w:val="0"/>
        <w:autoSpaceDN w:val="0"/>
        <w:adjustRightInd w:val="0"/>
        <w:spacing w:after="0" w:line="240" w:lineRule="auto"/>
        <w:jc w:val="center"/>
        <w:rPr>
          <w:rFonts w:cstheme="minorHAnsi"/>
          <w:color w:val="0070C0"/>
        </w:rPr>
      </w:pPr>
      <w:proofErr w:type="spellStart"/>
      <w:r w:rsidRPr="00AC20D7">
        <w:rPr>
          <w:rFonts w:cstheme="minorHAnsi"/>
          <w:color w:val="0070C0"/>
        </w:rPr>
        <w:t>Université</w:t>
      </w:r>
      <w:proofErr w:type="spellEnd"/>
      <w:r w:rsidRPr="00AC20D7">
        <w:rPr>
          <w:rFonts w:cstheme="minorHAnsi"/>
          <w:color w:val="0070C0"/>
        </w:rPr>
        <w:t xml:space="preserve"> Paris-</w:t>
      </w:r>
      <w:proofErr w:type="spellStart"/>
      <w:r w:rsidRPr="00AC20D7">
        <w:rPr>
          <w:rFonts w:cstheme="minorHAnsi"/>
          <w:color w:val="0070C0"/>
        </w:rPr>
        <w:t>Saclay</w:t>
      </w:r>
      <w:proofErr w:type="spellEnd"/>
      <w:r w:rsidRPr="00AC20D7">
        <w:rPr>
          <w:rFonts w:cstheme="minorHAnsi"/>
          <w:color w:val="0070C0"/>
        </w:rPr>
        <w:t xml:space="preserve"> (France)</w:t>
      </w:r>
    </w:p>
    <w:p w14:paraId="10921DF5" w14:textId="77777777" w:rsidR="00514ECC" w:rsidRPr="00AC20D7" w:rsidRDefault="00514ECC" w:rsidP="00514ECC">
      <w:pPr>
        <w:autoSpaceDE w:val="0"/>
        <w:autoSpaceDN w:val="0"/>
        <w:adjustRightInd w:val="0"/>
        <w:spacing w:after="0" w:line="240" w:lineRule="auto"/>
        <w:jc w:val="center"/>
        <w:rPr>
          <w:rFonts w:cstheme="minorHAnsi"/>
          <w:color w:val="0070C0"/>
        </w:rPr>
      </w:pPr>
      <w:r w:rsidRPr="00AC20D7">
        <w:rPr>
          <w:rFonts w:cstheme="minorHAnsi"/>
          <w:color w:val="0070C0"/>
        </w:rPr>
        <w:t>Lund University (Sweden)</w:t>
      </w:r>
    </w:p>
    <w:p w14:paraId="5093F9EC" w14:textId="77777777" w:rsidR="00514ECC" w:rsidRPr="00AC20D7" w:rsidRDefault="00514ECC" w:rsidP="00514ECC">
      <w:pPr>
        <w:autoSpaceDE w:val="0"/>
        <w:autoSpaceDN w:val="0"/>
        <w:adjustRightInd w:val="0"/>
        <w:spacing w:after="0" w:line="240" w:lineRule="auto"/>
        <w:jc w:val="center"/>
        <w:rPr>
          <w:rFonts w:cstheme="minorHAnsi"/>
          <w:color w:val="0070C0"/>
          <w:lang w:val="de-DE"/>
        </w:rPr>
      </w:pPr>
      <w:r w:rsidRPr="00AC20D7">
        <w:rPr>
          <w:rFonts w:cstheme="minorHAnsi"/>
          <w:color w:val="0070C0"/>
          <w:lang w:val="de-DE"/>
        </w:rPr>
        <w:t>Ludwig-Maximilians-Universität München (Germany)</w:t>
      </w:r>
    </w:p>
    <w:p w14:paraId="57E7BC3B" w14:textId="77777777" w:rsidR="00514ECC" w:rsidRDefault="00514ECC" w:rsidP="00514ECC">
      <w:pPr>
        <w:autoSpaceDE w:val="0"/>
        <w:autoSpaceDN w:val="0"/>
        <w:adjustRightInd w:val="0"/>
        <w:spacing w:after="0" w:line="240" w:lineRule="auto"/>
        <w:jc w:val="center"/>
        <w:rPr>
          <w:rFonts w:cstheme="minorHAnsi"/>
          <w:color w:val="0070C0"/>
        </w:rPr>
      </w:pPr>
      <w:proofErr w:type="spellStart"/>
      <w:r w:rsidRPr="00AC20D7">
        <w:rPr>
          <w:rFonts w:cstheme="minorHAnsi"/>
          <w:color w:val="0070C0"/>
        </w:rPr>
        <w:t>Universidade</w:t>
      </w:r>
      <w:proofErr w:type="spellEnd"/>
      <w:r w:rsidRPr="00AC20D7">
        <w:rPr>
          <w:rFonts w:cstheme="minorHAnsi"/>
          <w:color w:val="0070C0"/>
        </w:rPr>
        <w:t xml:space="preserve"> do Porto (Portugal)</w:t>
      </w:r>
    </w:p>
    <w:p w14:paraId="702D1A0B" w14:textId="77777777" w:rsidR="00514ECC" w:rsidRDefault="00514ECC" w:rsidP="00514ECC">
      <w:pPr>
        <w:autoSpaceDE w:val="0"/>
        <w:autoSpaceDN w:val="0"/>
        <w:adjustRightInd w:val="0"/>
        <w:spacing w:after="0" w:line="240" w:lineRule="auto"/>
        <w:jc w:val="center"/>
        <w:rPr>
          <w:rFonts w:cstheme="minorHAnsi"/>
          <w:color w:val="0070C0"/>
        </w:rPr>
      </w:pPr>
      <w:r>
        <w:rPr>
          <w:rFonts w:cstheme="minorHAnsi"/>
          <w:color w:val="0070C0"/>
        </w:rPr>
        <w:t xml:space="preserve">University of </w:t>
      </w:r>
      <w:proofErr w:type="spellStart"/>
      <w:r>
        <w:rPr>
          <w:rFonts w:cstheme="minorHAnsi"/>
          <w:color w:val="0070C0"/>
        </w:rPr>
        <w:t>Alcalá</w:t>
      </w:r>
      <w:proofErr w:type="spellEnd"/>
      <w:r>
        <w:rPr>
          <w:rFonts w:cstheme="minorHAnsi"/>
          <w:color w:val="0070C0"/>
        </w:rPr>
        <w:t xml:space="preserve"> (Spain)</w:t>
      </w:r>
    </w:p>
    <w:p w14:paraId="0D4D0672" w14:textId="77777777" w:rsidR="00514ECC" w:rsidRDefault="00514ECC" w:rsidP="00514ECC">
      <w:pPr>
        <w:autoSpaceDE w:val="0"/>
        <w:autoSpaceDN w:val="0"/>
        <w:adjustRightInd w:val="0"/>
        <w:spacing w:after="0" w:line="240" w:lineRule="auto"/>
        <w:jc w:val="center"/>
        <w:rPr>
          <w:rFonts w:cstheme="minorHAnsi"/>
          <w:color w:val="0070C0"/>
        </w:rPr>
      </w:pPr>
      <w:r>
        <w:rPr>
          <w:rFonts w:cstheme="minorHAnsi"/>
          <w:color w:val="0070C0"/>
        </w:rPr>
        <w:t>University of Hamburg (Germany)</w:t>
      </w:r>
    </w:p>
    <w:p w14:paraId="5EFCECFF" w14:textId="77777777" w:rsidR="00514ECC" w:rsidRDefault="00514ECC" w:rsidP="00514ECC">
      <w:pPr>
        <w:autoSpaceDE w:val="0"/>
        <w:autoSpaceDN w:val="0"/>
        <w:adjustRightInd w:val="0"/>
        <w:spacing w:after="0" w:line="240" w:lineRule="auto"/>
        <w:jc w:val="center"/>
        <w:rPr>
          <w:rFonts w:cstheme="minorHAnsi"/>
          <w:color w:val="0070C0"/>
        </w:rPr>
      </w:pPr>
      <w:r>
        <w:rPr>
          <w:rFonts w:cstheme="minorHAnsi"/>
          <w:color w:val="0070C0"/>
        </w:rPr>
        <w:t>University of Novi Sad (Serbia)</w:t>
      </w:r>
    </w:p>
    <w:p w14:paraId="281CEB93" w14:textId="77777777" w:rsidR="00514ECC" w:rsidRPr="00AC20D7" w:rsidRDefault="00514ECC" w:rsidP="00514ECC">
      <w:pPr>
        <w:autoSpaceDE w:val="0"/>
        <w:autoSpaceDN w:val="0"/>
        <w:adjustRightInd w:val="0"/>
        <w:spacing w:after="0" w:line="240" w:lineRule="auto"/>
        <w:jc w:val="center"/>
        <w:rPr>
          <w:rFonts w:cstheme="minorHAnsi"/>
          <w:color w:val="0070C0"/>
        </w:rPr>
      </w:pPr>
      <w:r>
        <w:rPr>
          <w:rFonts w:cstheme="minorHAnsi"/>
          <w:color w:val="0070C0"/>
        </w:rPr>
        <w:t>The Arctic University of Norway (Norway)</w:t>
      </w:r>
    </w:p>
    <w:p w14:paraId="640F2E1D" w14:textId="77777777" w:rsidR="005E4D24" w:rsidRPr="00AC20D7" w:rsidRDefault="005E4D24" w:rsidP="005E4D24">
      <w:pPr>
        <w:pStyle w:val="Cmsor1"/>
        <w:spacing w:before="120" w:after="60" w:line="264" w:lineRule="auto"/>
        <w:rPr>
          <w:rFonts w:asciiTheme="minorHAnsi" w:eastAsia="Times New Roman" w:hAnsiTheme="minorHAnsi" w:cstheme="minorHAnsi"/>
          <w:sz w:val="24"/>
          <w:szCs w:val="24"/>
          <w:bdr w:val="none" w:sz="0" w:space="0" w:color="auto" w:frame="1"/>
        </w:rPr>
      </w:pPr>
      <w:r w:rsidRPr="00AC20D7">
        <w:rPr>
          <w:rFonts w:asciiTheme="minorHAnsi" w:eastAsia="Times New Roman" w:hAnsiTheme="minorHAnsi" w:cstheme="minorHAnsi"/>
          <w:sz w:val="24"/>
          <w:szCs w:val="24"/>
          <w:bdr w:val="none" w:sz="0" w:space="0" w:color="auto" w:frame="1"/>
        </w:rPr>
        <w:t>WHAT CAN YOU LEARN?</w:t>
      </w:r>
    </w:p>
    <w:p w14:paraId="35690539" w14:textId="77777777" w:rsidR="005E4D24" w:rsidRPr="00AC20D7" w:rsidRDefault="005E4D24" w:rsidP="005E4D24">
      <w:pPr>
        <w:pBdr>
          <w:top w:val="single" w:sz="4" w:space="1" w:color="4472C4" w:themeColor="accent5"/>
          <w:left w:val="single" w:sz="4" w:space="4" w:color="4472C4" w:themeColor="accent5"/>
          <w:bottom w:val="single" w:sz="4" w:space="1" w:color="4472C4" w:themeColor="accent5"/>
          <w:right w:val="single" w:sz="4" w:space="4" w:color="4472C4" w:themeColor="accent5"/>
        </w:pBdr>
        <w:spacing w:after="120" w:line="240" w:lineRule="auto"/>
        <w:jc w:val="both"/>
        <w:rPr>
          <w:rFonts w:eastAsia="Times New Roman" w:cstheme="minorHAnsi"/>
          <w:bdr w:val="none" w:sz="0" w:space="0" w:color="auto" w:frame="1"/>
          <w:shd w:val="clear" w:color="auto" w:fill="FFFFFF"/>
        </w:rPr>
      </w:pPr>
      <w:r w:rsidRPr="00AC20D7">
        <w:rPr>
          <w:rFonts w:eastAsia="Times New Roman" w:cstheme="minorHAnsi"/>
          <w:bdr w:val="none" w:sz="0" w:space="0" w:color="auto" w:frame="1"/>
          <w:shd w:val="clear" w:color="auto" w:fill="FFFFFF"/>
        </w:rPr>
        <w:t xml:space="preserve">Lectures, interactive discussion sessions and teamwork from distinguished experts of the field provide comprehensive overview of the basic theoretical background and practical applications of </w:t>
      </w:r>
      <w:r w:rsidRPr="00AC20D7">
        <w:rPr>
          <w:rFonts w:eastAsia="Times New Roman" w:cstheme="minorHAnsi"/>
          <w:b/>
          <w:bCs/>
          <w:bdr w:val="none" w:sz="0" w:space="0" w:color="auto" w:frame="1"/>
          <w:shd w:val="clear" w:color="auto" w:fill="FFFFFF"/>
        </w:rPr>
        <w:t>lasers in medicine and life sciences</w:t>
      </w:r>
      <w:r w:rsidRPr="00AC20D7">
        <w:rPr>
          <w:rFonts w:eastAsia="Times New Roman" w:cstheme="minorHAnsi"/>
          <w:bdr w:val="none" w:sz="0" w:space="0" w:color="auto" w:frame="1"/>
          <w:shd w:val="clear" w:color="auto" w:fill="FFFFFF"/>
        </w:rPr>
        <w:t xml:space="preserve">. </w:t>
      </w:r>
    </w:p>
    <w:p w14:paraId="18FA3639" w14:textId="77777777" w:rsidR="005E4D24" w:rsidRPr="00AC20D7" w:rsidRDefault="005E4D24" w:rsidP="005E4D24">
      <w:pPr>
        <w:pBdr>
          <w:top w:val="single" w:sz="4" w:space="1" w:color="4472C4" w:themeColor="accent5"/>
          <w:left w:val="single" w:sz="4" w:space="4" w:color="4472C4" w:themeColor="accent5"/>
          <w:bottom w:val="single" w:sz="4" w:space="1" w:color="4472C4" w:themeColor="accent5"/>
          <w:right w:val="single" w:sz="4" w:space="4" w:color="4472C4" w:themeColor="accent5"/>
        </w:pBdr>
        <w:spacing w:after="120" w:line="240" w:lineRule="auto"/>
        <w:jc w:val="both"/>
        <w:rPr>
          <w:rFonts w:eastAsia="Times New Roman" w:cstheme="minorHAnsi"/>
          <w:bdr w:val="none" w:sz="0" w:space="0" w:color="auto" w:frame="1"/>
          <w:shd w:val="clear" w:color="auto" w:fill="FFFFFF"/>
        </w:rPr>
      </w:pPr>
      <w:r w:rsidRPr="00AC20D7">
        <w:rPr>
          <w:rFonts w:eastAsia="Times New Roman" w:cstheme="minorHAnsi"/>
          <w:bdr w:val="none" w:sz="0" w:space="0" w:color="auto" w:frame="1"/>
          <w:shd w:val="clear" w:color="auto" w:fill="FFFFFF"/>
        </w:rPr>
        <w:t xml:space="preserve">Since lasers revolutionised additive manufacturing, state-of the art developments </w:t>
      </w:r>
      <w:proofErr w:type="gramStart"/>
      <w:r w:rsidRPr="00AC20D7">
        <w:rPr>
          <w:rFonts w:eastAsia="Times New Roman" w:cstheme="minorHAnsi"/>
          <w:bdr w:val="none" w:sz="0" w:space="0" w:color="auto" w:frame="1"/>
          <w:shd w:val="clear" w:color="auto" w:fill="FFFFFF"/>
        </w:rPr>
        <w:t xml:space="preserve">in </w:t>
      </w:r>
      <w:r w:rsidRPr="00AC20D7">
        <w:rPr>
          <w:rFonts w:eastAsia="Times New Roman" w:cstheme="minorHAnsi"/>
          <w:b/>
          <w:bCs/>
          <w:bdr w:val="none" w:sz="0" w:space="0" w:color="auto" w:frame="1"/>
          <w:shd w:val="clear" w:color="auto" w:fill="FFFFFF"/>
        </w:rPr>
        <w:t>3D printing</w:t>
      </w:r>
      <w:r w:rsidRPr="00AC20D7">
        <w:rPr>
          <w:rFonts w:eastAsia="Times New Roman" w:cstheme="minorHAnsi"/>
          <w:bdr w:val="none" w:sz="0" w:space="0" w:color="auto" w:frame="1"/>
          <w:shd w:val="clear" w:color="auto" w:fill="FFFFFF"/>
        </w:rPr>
        <w:t xml:space="preserve"> technologies with a primary focus on application in life sciences</w:t>
      </w:r>
      <w:proofErr w:type="gramEnd"/>
      <w:r w:rsidRPr="00AC20D7">
        <w:rPr>
          <w:rFonts w:eastAsia="Times New Roman" w:cstheme="minorHAnsi"/>
          <w:bdr w:val="none" w:sz="0" w:space="0" w:color="auto" w:frame="1"/>
          <w:shd w:val="clear" w:color="auto" w:fill="FFFFFF"/>
        </w:rPr>
        <w:t xml:space="preserve"> are also covered.</w:t>
      </w:r>
    </w:p>
    <w:p w14:paraId="51FEEC5E" w14:textId="77777777" w:rsidR="005E4D24" w:rsidRPr="00AC20D7" w:rsidRDefault="005E4D24" w:rsidP="005E4D24">
      <w:pPr>
        <w:pBdr>
          <w:top w:val="single" w:sz="4" w:space="1" w:color="4472C4" w:themeColor="accent5"/>
          <w:left w:val="single" w:sz="4" w:space="4" w:color="4472C4" w:themeColor="accent5"/>
          <w:bottom w:val="single" w:sz="4" w:space="1" w:color="4472C4" w:themeColor="accent5"/>
          <w:right w:val="single" w:sz="4" w:space="4" w:color="4472C4" w:themeColor="accent5"/>
        </w:pBdr>
        <w:spacing w:after="120" w:line="240" w:lineRule="auto"/>
        <w:jc w:val="both"/>
        <w:rPr>
          <w:rFonts w:eastAsia="Times New Roman" w:cstheme="minorHAnsi"/>
          <w:bdr w:val="none" w:sz="0" w:space="0" w:color="auto" w:frame="1"/>
          <w:shd w:val="clear" w:color="auto" w:fill="FFFFFF"/>
        </w:rPr>
      </w:pPr>
      <w:r w:rsidRPr="00AC20D7">
        <w:rPr>
          <w:rFonts w:eastAsia="Times New Roman" w:cstheme="minorHAnsi"/>
          <w:bdr w:val="none" w:sz="0" w:space="0" w:color="auto" w:frame="1"/>
          <w:shd w:val="clear" w:color="auto" w:fill="FFFFFF"/>
        </w:rPr>
        <w:t>Discussion and dissemination the implications of these developments in a broad sense, including industrial, social and legislative perspectives.</w:t>
      </w:r>
    </w:p>
    <w:p w14:paraId="3BBEACD0" w14:textId="5F6DA1E5" w:rsidR="005E4D24" w:rsidRPr="00AC20D7" w:rsidRDefault="00D27303" w:rsidP="005E4D24">
      <w:pPr>
        <w:autoSpaceDE w:val="0"/>
        <w:autoSpaceDN w:val="0"/>
        <w:adjustRightInd w:val="0"/>
        <w:spacing w:before="120" w:after="0" w:line="264" w:lineRule="auto"/>
        <w:jc w:val="both"/>
        <w:rPr>
          <w:rFonts w:cstheme="minorHAnsi"/>
          <w:b/>
          <w:bCs/>
        </w:rPr>
      </w:pPr>
      <w:r>
        <w:rPr>
          <w:rFonts w:cstheme="minorHAnsi"/>
          <w:b/>
          <w:bCs/>
        </w:rPr>
        <w:t>P</w:t>
      </w:r>
      <w:r w:rsidR="005E4D24" w:rsidRPr="00AC20D7">
        <w:rPr>
          <w:rFonts w:cstheme="minorHAnsi"/>
          <w:b/>
          <w:bCs/>
        </w:rPr>
        <w:t xml:space="preserve">articipating students are trained </w:t>
      </w:r>
      <w:r w:rsidR="00A74791">
        <w:rPr>
          <w:rFonts w:cstheme="minorHAnsi"/>
          <w:b/>
          <w:bCs/>
        </w:rPr>
        <w:t>in-</w:t>
      </w:r>
      <w:r w:rsidR="00514ECC">
        <w:rPr>
          <w:rFonts w:cstheme="minorHAnsi"/>
          <w:b/>
          <w:bCs/>
        </w:rPr>
        <w:t xml:space="preserve">person </w:t>
      </w:r>
      <w:r w:rsidR="0037203A">
        <w:rPr>
          <w:rFonts w:cstheme="minorHAnsi"/>
          <w:b/>
          <w:bCs/>
        </w:rPr>
        <w:t xml:space="preserve">or </w:t>
      </w:r>
      <w:r w:rsidR="005E4D24" w:rsidRPr="00AC20D7">
        <w:rPr>
          <w:rFonts w:cstheme="minorHAnsi"/>
          <w:b/>
          <w:bCs/>
        </w:rPr>
        <w:t>by liv</w:t>
      </w:r>
      <w:r w:rsidR="0037203A">
        <w:rPr>
          <w:rFonts w:cstheme="minorHAnsi"/>
          <w:b/>
          <w:bCs/>
        </w:rPr>
        <w:t>e streaming</w:t>
      </w:r>
      <w:r w:rsidR="005E4D24" w:rsidRPr="00AC20D7">
        <w:rPr>
          <w:rFonts w:cstheme="minorHAnsi"/>
          <w:b/>
          <w:bCs/>
        </w:rPr>
        <w:t xml:space="preserve"> courses </w:t>
      </w:r>
      <w:r>
        <w:rPr>
          <w:rFonts w:cstheme="minorHAnsi"/>
          <w:b/>
          <w:bCs/>
        </w:rPr>
        <w:t xml:space="preserve">online </w:t>
      </w:r>
      <w:r w:rsidR="005E4D24" w:rsidRPr="00AC20D7">
        <w:rPr>
          <w:rFonts w:cstheme="minorHAnsi"/>
          <w:b/>
          <w:bCs/>
        </w:rPr>
        <w:t xml:space="preserve">in different topics related </w:t>
      </w:r>
      <w:proofErr w:type="gramStart"/>
      <w:r w:rsidR="005E4D24" w:rsidRPr="00AC20D7">
        <w:rPr>
          <w:rFonts w:cstheme="minorHAnsi"/>
          <w:b/>
          <w:bCs/>
        </w:rPr>
        <w:t>to</w:t>
      </w:r>
      <w:proofErr w:type="gramEnd"/>
      <w:r w:rsidR="005E4D24" w:rsidRPr="00AC20D7">
        <w:rPr>
          <w:rFonts w:cstheme="minorHAnsi"/>
          <w:b/>
          <w:bCs/>
        </w:rPr>
        <w:t xml:space="preserve"> the development of transversal skills: </w:t>
      </w:r>
    </w:p>
    <w:p w14:paraId="1CF87929" w14:textId="77777777" w:rsidR="005E4D24" w:rsidRPr="00AC20D7" w:rsidRDefault="005E4D24" w:rsidP="005E4D24">
      <w:pPr>
        <w:pStyle w:val="Listaszerbekezds"/>
        <w:numPr>
          <w:ilvl w:val="0"/>
          <w:numId w:val="26"/>
        </w:numPr>
        <w:autoSpaceDE w:val="0"/>
        <w:autoSpaceDN w:val="0"/>
        <w:adjustRightInd w:val="0"/>
        <w:spacing w:after="0" w:line="264" w:lineRule="auto"/>
        <w:jc w:val="both"/>
        <w:rPr>
          <w:rFonts w:cstheme="minorHAnsi"/>
        </w:rPr>
      </w:pPr>
      <w:r w:rsidRPr="00AC20D7">
        <w:rPr>
          <w:rFonts w:cstheme="minorHAnsi"/>
        </w:rPr>
        <w:t>Basic theory and operation of lasers</w:t>
      </w:r>
    </w:p>
    <w:p w14:paraId="034CEC52" w14:textId="77777777" w:rsidR="005E4D24" w:rsidRPr="00AC20D7" w:rsidRDefault="005E4D24" w:rsidP="005E4D24">
      <w:pPr>
        <w:pStyle w:val="Listaszerbekezds"/>
        <w:numPr>
          <w:ilvl w:val="0"/>
          <w:numId w:val="26"/>
        </w:numPr>
        <w:autoSpaceDE w:val="0"/>
        <w:autoSpaceDN w:val="0"/>
        <w:adjustRightInd w:val="0"/>
        <w:spacing w:after="0" w:line="264" w:lineRule="auto"/>
        <w:jc w:val="both"/>
        <w:rPr>
          <w:rFonts w:cstheme="minorHAnsi"/>
        </w:rPr>
      </w:pPr>
      <w:r w:rsidRPr="00AC20D7">
        <w:rPr>
          <w:rFonts w:cstheme="minorHAnsi"/>
          <w:noProof/>
          <w:lang w:val="hu-HU" w:eastAsia="hu-HU"/>
        </w:rPr>
        <w:drawing>
          <wp:anchor distT="0" distB="0" distL="114300" distR="114300" simplePos="0" relativeHeight="251660288" behindDoc="0" locked="0" layoutInCell="1" allowOverlap="1" wp14:anchorId="10BF9FC8" wp14:editId="2261701C">
            <wp:simplePos x="0" y="0"/>
            <wp:positionH relativeFrom="column">
              <wp:posOffset>4795520</wp:posOffset>
            </wp:positionH>
            <wp:positionV relativeFrom="paragraph">
              <wp:posOffset>166370</wp:posOffset>
            </wp:positionV>
            <wp:extent cx="961390" cy="687070"/>
            <wp:effectExtent l="0" t="0" r="0" b="0"/>
            <wp:wrapNone/>
            <wp:docPr id="2" name="Ábr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vg"/>
                    <pic:cNvPicPr/>
                  </pic:nvPicPr>
                  <pic:blipFill>
                    <a:blip r:embed="rId1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2"/>
                        </a:ext>
                      </a:extLst>
                    </a:blip>
                    <a:stretch>
                      <a:fillRect/>
                    </a:stretch>
                  </pic:blipFill>
                  <pic:spPr>
                    <a:xfrm>
                      <a:off x="0" y="0"/>
                      <a:ext cx="961390" cy="687070"/>
                    </a:xfrm>
                    <a:prstGeom prst="rect">
                      <a:avLst/>
                    </a:prstGeom>
                  </pic:spPr>
                </pic:pic>
              </a:graphicData>
            </a:graphic>
            <wp14:sizeRelH relativeFrom="margin">
              <wp14:pctWidth>0</wp14:pctWidth>
            </wp14:sizeRelH>
            <wp14:sizeRelV relativeFrom="margin">
              <wp14:pctHeight>0</wp14:pctHeight>
            </wp14:sizeRelV>
          </wp:anchor>
        </w:drawing>
      </w:r>
      <w:r w:rsidRPr="00AC20D7">
        <w:rPr>
          <w:rFonts w:cstheme="minorHAnsi"/>
          <w:noProof/>
          <w:lang w:val="hu-HU" w:eastAsia="hu-HU"/>
        </w:rPr>
        <w:drawing>
          <wp:anchor distT="0" distB="0" distL="114300" distR="114300" simplePos="0" relativeHeight="251659264" behindDoc="0" locked="0" layoutInCell="1" allowOverlap="1" wp14:anchorId="0F16B259" wp14:editId="74C4C171">
            <wp:simplePos x="0" y="0"/>
            <wp:positionH relativeFrom="column">
              <wp:posOffset>2855595</wp:posOffset>
            </wp:positionH>
            <wp:positionV relativeFrom="paragraph">
              <wp:posOffset>118110</wp:posOffset>
            </wp:positionV>
            <wp:extent cx="2937510" cy="1955800"/>
            <wp:effectExtent l="0" t="0" r="0" b="6350"/>
            <wp:wrapSquare wrapText="bothSides"/>
            <wp:docPr id="13" name="Picture 3" descr="Nobel prize-winners warn that Horizon Europe programme will put photonics  sector at risk – Physic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bel prize-winners warn that Horizon Europe programme will put photonics  sector at risk – Physics 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7510" cy="195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20D7">
        <w:rPr>
          <w:rFonts w:cstheme="minorHAnsi"/>
        </w:rPr>
        <w:t xml:space="preserve">Basics of optics </w:t>
      </w:r>
    </w:p>
    <w:p w14:paraId="3912B1C6" w14:textId="77777777" w:rsidR="005E4D24" w:rsidRPr="00AC20D7" w:rsidRDefault="005E4D24" w:rsidP="005E4D24">
      <w:pPr>
        <w:pStyle w:val="Listaszerbekezds"/>
        <w:numPr>
          <w:ilvl w:val="0"/>
          <w:numId w:val="26"/>
        </w:numPr>
        <w:autoSpaceDE w:val="0"/>
        <w:autoSpaceDN w:val="0"/>
        <w:adjustRightInd w:val="0"/>
        <w:spacing w:after="0" w:line="264" w:lineRule="auto"/>
        <w:jc w:val="both"/>
        <w:rPr>
          <w:rFonts w:cstheme="minorHAnsi"/>
        </w:rPr>
      </w:pPr>
      <w:r w:rsidRPr="00AC20D7">
        <w:rPr>
          <w:rFonts w:cstheme="minorHAnsi"/>
        </w:rPr>
        <w:t>Classification of lasers</w:t>
      </w:r>
    </w:p>
    <w:p w14:paraId="1D3AC450" w14:textId="77777777" w:rsidR="005E4D24" w:rsidRPr="00AC20D7" w:rsidRDefault="005E4D24" w:rsidP="005E4D24">
      <w:pPr>
        <w:pStyle w:val="Listaszerbekezds"/>
        <w:numPr>
          <w:ilvl w:val="0"/>
          <w:numId w:val="26"/>
        </w:numPr>
        <w:autoSpaceDE w:val="0"/>
        <w:autoSpaceDN w:val="0"/>
        <w:adjustRightInd w:val="0"/>
        <w:spacing w:after="0" w:line="264" w:lineRule="auto"/>
        <w:jc w:val="both"/>
        <w:rPr>
          <w:rFonts w:cstheme="minorHAnsi"/>
        </w:rPr>
      </w:pPr>
      <w:r w:rsidRPr="00AC20D7">
        <w:rPr>
          <w:rFonts w:cstheme="minorHAnsi"/>
        </w:rPr>
        <w:t>Lasers in medical imaging</w:t>
      </w:r>
    </w:p>
    <w:p w14:paraId="7289F133" w14:textId="77777777" w:rsidR="005E4D24" w:rsidRPr="00AC20D7" w:rsidRDefault="005E4D24" w:rsidP="005E4D24">
      <w:pPr>
        <w:pStyle w:val="Listaszerbekezds"/>
        <w:numPr>
          <w:ilvl w:val="0"/>
          <w:numId w:val="26"/>
        </w:numPr>
        <w:autoSpaceDE w:val="0"/>
        <w:autoSpaceDN w:val="0"/>
        <w:adjustRightInd w:val="0"/>
        <w:spacing w:after="0" w:line="264" w:lineRule="auto"/>
        <w:jc w:val="both"/>
        <w:rPr>
          <w:rFonts w:cstheme="minorHAnsi"/>
        </w:rPr>
      </w:pPr>
      <w:r w:rsidRPr="00AC20D7">
        <w:rPr>
          <w:rFonts w:cstheme="minorHAnsi"/>
        </w:rPr>
        <w:t>Lasers in therapy</w:t>
      </w:r>
    </w:p>
    <w:p w14:paraId="30F71DF3" w14:textId="77777777" w:rsidR="005E4D24" w:rsidRPr="00AC20D7" w:rsidRDefault="005E4D24" w:rsidP="005E4D24">
      <w:pPr>
        <w:pStyle w:val="Listaszerbekezds"/>
        <w:numPr>
          <w:ilvl w:val="0"/>
          <w:numId w:val="26"/>
        </w:numPr>
        <w:autoSpaceDE w:val="0"/>
        <w:autoSpaceDN w:val="0"/>
        <w:adjustRightInd w:val="0"/>
        <w:spacing w:after="0" w:line="264" w:lineRule="auto"/>
        <w:jc w:val="both"/>
        <w:rPr>
          <w:rFonts w:cstheme="minorHAnsi"/>
        </w:rPr>
      </w:pPr>
      <w:r w:rsidRPr="00AC20D7">
        <w:rPr>
          <w:rFonts w:cstheme="minorHAnsi"/>
        </w:rPr>
        <w:t>Laser-assisted manufacturing</w:t>
      </w:r>
    </w:p>
    <w:p w14:paraId="1344C6D3" w14:textId="77777777" w:rsidR="005E4D24" w:rsidRPr="00AC20D7" w:rsidRDefault="005E4D24" w:rsidP="005E4D24">
      <w:pPr>
        <w:pStyle w:val="Listaszerbekezds"/>
        <w:numPr>
          <w:ilvl w:val="0"/>
          <w:numId w:val="26"/>
        </w:numPr>
        <w:autoSpaceDE w:val="0"/>
        <w:autoSpaceDN w:val="0"/>
        <w:adjustRightInd w:val="0"/>
        <w:spacing w:after="0" w:line="264" w:lineRule="auto"/>
        <w:jc w:val="both"/>
        <w:rPr>
          <w:rFonts w:cstheme="minorHAnsi"/>
        </w:rPr>
      </w:pPr>
      <w:r w:rsidRPr="00AC20D7">
        <w:rPr>
          <w:rFonts w:cstheme="minorHAnsi"/>
        </w:rPr>
        <w:t>Lasers in perspectives:</w:t>
      </w:r>
    </w:p>
    <w:p w14:paraId="508C546F" w14:textId="77777777" w:rsidR="005E4D24" w:rsidRPr="00AC20D7" w:rsidRDefault="005E4D24" w:rsidP="005E4D24">
      <w:pPr>
        <w:pStyle w:val="Listaszerbekezds"/>
        <w:numPr>
          <w:ilvl w:val="1"/>
          <w:numId w:val="33"/>
        </w:numPr>
        <w:autoSpaceDE w:val="0"/>
        <w:autoSpaceDN w:val="0"/>
        <w:adjustRightInd w:val="0"/>
        <w:spacing w:after="0" w:line="264" w:lineRule="auto"/>
        <w:jc w:val="both"/>
        <w:rPr>
          <w:rFonts w:cstheme="minorHAnsi"/>
        </w:rPr>
      </w:pPr>
      <w:r w:rsidRPr="00AC20D7">
        <w:rPr>
          <w:rFonts w:cstheme="minorHAnsi"/>
        </w:rPr>
        <w:t>Economic</w:t>
      </w:r>
    </w:p>
    <w:p w14:paraId="3290009D" w14:textId="77777777" w:rsidR="005E4D24" w:rsidRPr="00AC20D7" w:rsidRDefault="005E4D24" w:rsidP="005E4D24">
      <w:pPr>
        <w:pStyle w:val="Listaszerbekezds"/>
        <w:numPr>
          <w:ilvl w:val="1"/>
          <w:numId w:val="33"/>
        </w:numPr>
        <w:autoSpaceDE w:val="0"/>
        <w:autoSpaceDN w:val="0"/>
        <w:adjustRightInd w:val="0"/>
        <w:spacing w:after="0" w:line="264" w:lineRule="auto"/>
        <w:jc w:val="both"/>
        <w:rPr>
          <w:rFonts w:cstheme="minorHAnsi"/>
        </w:rPr>
      </w:pPr>
      <w:r w:rsidRPr="00AC20D7">
        <w:rPr>
          <w:rFonts w:cstheme="minorHAnsi"/>
        </w:rPr>
        <w:t>Social</w:t>
      </w:r>
    </w:p>
    <w:p w14:paraId="59745C27" w14:textId="77777777" w:rsidR="005E4D24" w:rsidRPr="00AC20D7" w:rsidRDefault="005E4D24" w:rsidP="005E4D24">
      <w:pPr>
        <w:pStyle w:val="Listaszerbekezds"/>
        <w:numPr>
          <w:ilvl w:val="1"/>
          <w:numId w:val="33"/>
        </w:numPr>
        <w:autoSpaceDE w:val="0"/>
        <w:autoSpaceDN w:val="0"/>
        <w:adjustRightInd w:val="0"/>
        <w:spacing w:after="0" w:line="264" w:lineRule="auto"/>
        <w:jc w:val="both"/>
        <w:rPr>
          <w:rFonts w:cstheme="minorHAnsi"/>
        </w:rPr>
      </w:pPr>
      <w:r w:rsidRPr="00AC20D7">
        <w:rPr>
          <w:rFonts w:cstheme="minorHAnsi"/>
        </w:rPr>
        <w:t>Government</w:t>
      </w:r>
    </w:p>
    <w:p w14:paraId="60002B31" w14:textId="77777777" w:rsidR="005E4D24" w:rsidRPr="00AC20D7" w:rsidRDefault="005E4D24" w:rsidP="005E4D24">
      <w:pPr>
        <w:pStyle w:val="Listaszerbekezds"/>
        <w:numPr>
          <w:ilvl w:val="1"/>
          <w:numId w:val="33"/>
        </w:numPr>
        <w:autoSpaceDE w:val="0"/>
        <w:autoSpaceDN w:val="0"/>
        <w:adjustRightInd w:val="0"/>
        <w:spacing w:after="0" w:line="264" w:lineRule="auto"/>
        <w:jc w:val="both"/>
        <w:rPr>
          <w:rFonts w:cstheme="minorHAnsi"/>
        </w:rPr>
      </w:pPr>
      <w:r w:rsidRPr="00AC20D7">
        <w:rPr>
          <w:rFonts w:cstheme="minorHAnsi"/>
          <w:noProof/>
          <w:sz w:val="28"/>
          <w:szCs w:val="28"/>
          <w:lang w:val="hu-HU" w:eastAsia="hu-HU"/>
        </w:rPr>
        <w:drawing>
          <wp:anchor distT="0" distB="0" distL="114300" distR="114300" simplePos="0" relativeHeight="251661312" behindDoc="0" locked="0" layoutInCell="1" allowOverlap="1" wp14:anchorId="3B3E0656" wp14:editId="5585D580">
            <wp:simplePos x="0" y="0"/>
            <wp:positionH relativeFrom="column">
              <wp:posOffset>4824336</wp:posOffset>
            </wp:positionH>
            <wp:positionV relativeFrom="paragraph">
              <wp:posOffset>36328</wp:posOffset>
            </wp:positionV>
            <wp:extent cx="956114" cy="427549"/>
            <wp:effectExtent l="0" t="0" r="0" b="0"/>
            <wp:wrapNone/>
            <wp:docPr id="1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5"/>
                        </a:ext>
                      </a:extLst>
                    </a:blip>
                    <a:srcRect r="32705" b="46586"/>
                    <a:stretch/>
                  </pic:blipFill>
                  <pic:spPr bwMode="auto">
                    <a:xfrm>
                      <a:off x="0" y="0"/>
                      <a:ext cx="956114" cy="4275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C20D7">
        <w:rPr>
          <w:rFonts w:cstheme="minorHAnsi"/>
        </w:rPr>
        <w:t>Industry</w:t>
      </w:r>
    </w:p>
    <w:p w14:paraId="0185EDA4" w14:textId="77777777" w:rsidR="005E4D24" w:rsidRPr="00AC20D7" w:rsidRDefault="005E4D24" w:rsidP="005E4D24">
      <w:pPr>
        <w:pStyle w:val="Listaszerbekezds"/>
        <w:numPr>
          <w:ilvl w:val="1"/>
          <w:numId w:val="33"/>
        </w:numPr>
        <w:autoSpaceDE w:val="0"/>
        <w:autoSpaceDN w:val="0"/>
        <w:adjustRightInd w:val="0"/>
        <w:spacing w:after="0" w:line="264" w:lineRule="auto"/>
        <w:jc w:val="both"/>
        <w:rPr>
          <w:rFonts w:cstheme="minorHAnsi"/>
        </w:rPr>
      </w:pPr>
      <w:r w:rsidRPr="00AC20D7">
        <w:rPr>
          <w:rFonts w:cstheme="minorHAnsi"/>
        </w:rPr>
        <w:t>Legislative</w:t>
      </w:r>
    </w:p>
    <w:p w14:paraId="09FA6334" w14:textId="77777777" w:rsidR="005E4D24" w:rsidRPr="00AC20D7" w:rsidRDefault="005E4D24" w:rsidP="005E4D24">
      <w:pPr>
        <w:pStyle w:val="Listaszerbekezds"/>
        <w:numPr>
          <w:ilvl w:val="0"/>
          <w:numId w:val="33"/>
        </w:numPr>
        <w:autoSpaceDE w:val="0"/>
        <w:autoSpaceDN w:val="0"/>
        <w:adjustRightInd w:val="0"/>
        <w:spacing w:after="0" w:line="264" w:lineRule="auto"/>
        <w:jc w:val="both"/>
        <w:rPr>
          <w:rFonts w:cstheme="minorHAnsi"/>
        </w:rPr>
      </w:pPr>
      <w:r w:rsidRPr="00AC20D7">
        <w:rPr>
          <w:rFonts w:cstheme="minorHAnsi"/>
        </w:rPr>
        <w:t>Additive manufacturing, 3D printing</w:t>
      </w:r>
    </w:p>
    <w:p w14:paraId="65BC8553" w14:textId="77777777" w:rsidR="005E4D24" w:rsidRPr="00AC20D7" w:rsidRDefault="005E4D24" w:rsidP="005E4D24">
      <w:pPr>
        <w:pStyle w:val="Cmsor1"/>
        <w:spacing w:before="120" w:after="60" w:line="264" w:lineRule="auto"/>
        <w:rPr>
          <w:rFonts w:asciiTheme="minorHAnsi" w:eastAsia="Times New Roman" w:hAnsiTheme="minorHAnsi" w:cstheme="minorHAnsi"/>
          <w:sz w:val="24"/>
          <w:szCs w:val="24"/>
          <w:bdr w:val="none" w:sz="0" w:space="0" w:color="auto" w:frame="1"/>
        </w:rPr>
      </w:pPr>
      <w:r w:rsidRPr="00AC20D7">
        <w:rPr>
          <w:rFonts w:asciiTheme="minorHAnsi" w:eastAsia="Times New Roman" w:hAnsiTheme="minorHAnsi" w:cstheme="minorHAnsi"/>
          <w:sz w:val="24"/>
          <w:szCs w:val="24"/>
          <w:bdr w:val="none" w:sz="0" w:space="0" w:color="auto" w:frame="1"/>
        </w:rPr>
        <w:t>WHO IS THE TARGET AUDIENCE?</w:t>
      </w:r>
    </w:p>
    <w:p w14:paraId="0C53B8C7" w14:textId="77777777" w:rsidR="005E4D24" w:rsidRPr="00AC20D7" w:rsidRDefault="005E4D24" w:rsidP="005E4D24">
      <w:pPr>
        <w:shd w:val="clear" w:color="auto" w:fill="FFFFFF"/>
        <w:spacing w:after="0" w:line="264" w:lineRule="auto"/>
        <w:jc w:val="both"/>
        <w:textAlignment w:val="baseline"/>
        <w:rPr>
          <w:rFonts w:eastAsia="Times New Roman" w:cstheme="minorHAnsi"/>
          <w:bCs/>
          <w:bdr w:val="none" w:sz="0" w:space="0" w:color="auto" w:frame="1"/>
        </w:rPr>
      </w:pPr>
      <w:r w:rsidRPr="00AC20D7">
        <w:rPr>
          <w:rFonts w:eastAsia="Times New Roman" w:cstheme="minorHAnsi"/>
          <w:bCs/>
          <w:bdr w:val="none" w:sz="0" w:space="0" w:color="auto" w:frame="1"/>
        </w:rPr>
        <w:t xml:space="preserve">Although the depth of talks </w:t>
      </w:r>
      <w:proofErr w:type="gramStart"/>
      <w:r w:rsidRPr="00AC20D7">
        <w:rPr>
          <w:rFonts w:eastAsia="Times New Roman" w:cstheme="minorHAnsi"/>
          <w:bCs/>
          <w:bdr w:val="none" w:sz="0" w:space="0" w:color="auto" w:frame="1"/>
        </w:rPr>
        <w:t>is tailored</w:t>
      </w:r>
      <w:proofErr w:type="gramEnd"/>
      <w:r w:rsidRPr="00AC20D7">
        <w:rPr>
          <w:rFonts w:eastAsia="Times New Roman" w:cstheme="minorHAnsi"/>
          <w:bCs/>
          <w:bdr w:val="none" w:sz="0" w:space="0" w:color="auto" w:frame="1"/>
        </w:rPr>
        <w:t xml:space="preserve"> for students in life sciences, the summer school is open to students from all faculties interested in the theoretical background and practical implementation of lasers in life sciences. </w:t>
      </w:r>
    </w:p>
    <w:p w14:paraId="31E2D3EB" w14:textId="77777777" w:rsidR="0037203A" w:rsidRDefault="0037203A" w:rsidP="005E4D24">
      <w:pPr>
        <w:shd w:val="clear" w:color="auto" w:fill="FFFFFF"/>
        <w:spacing w:after="0" w:line="264" w:lineRule="auto"/>
        <w:jc w:val="both"/>
        <w:textAlignment w:val="baseline"/>
        <w:rPr>
          <w:rFonts w:eastAsia="Times New Roman" w:cstheme="minorHAnsi"/>
          <w:bCs/>
          <w:bdr w:val="none" w:sz="0" w:space="0" w:color="auto" w:frame="1"/>
        </w:rPr>
      </w:pPr>
    </w:p>
    <w:p w14:paraId="294CA3A1" w14:textId="014E3F66" w:rsidR="005E4D24" w:rsidRPr="00AC20D7" w:rsidRDefault="005E4D24" w:rsidP="005E4D24">
      <w:pPr>
        <w:shd w:val="clear" w:color="auto" w:fill="FFFFFF"/>
        <w:spacing w:after="0" w:line="264" w:lineRule="auto"/>
        <w:jc w:val="both"/>
        <w:textAlignment w:val="baseline"/>
        <w:rPr>
          <w:rFonts w:eastAsia="Times New Roman" w:cstheme="minorHAnsi"/>
          <w:bCs/>
          <w:bdr w:val="none" w:sz="0" w:space="0" w:color="auto" w:frame="1"/>
        </w:rPr>
      </w:pPr>
      <w:r w:rsidRPr="00AC20D7">
        <w:rPr>
          <w:rFonts w:eastAsia="Times New Roman" w:cstheme="minorHAnsi"/>
          <w:bCs/>
          <w:bdr w:val="none" w:sz="0" w:space="0" w:color="auto" w:frame="1"/>
        </w:rPr>
        <w:lastRenderedPageBreak/>
        <w:t xml:space="preserve">Bachelor, master and PhD students from all faculties of the partner universities of the EUGLOH alliance. No special background knowledge is required. School is also open for junior and senior scientists of the participating universities. </w:t>
      </w:r>
    </w:p>
    <w:p w14:paraId="768E3913" w14:textId="4C74154C" w:rsidR="005E4D24" w:rsidRPr="005E4D24" w:rsidRDefault="005E4D24" w:rsidP="005E4D24">
      <w:pPr>
        <w:pStyle w:val="Cmsor1"/>
        <w:spacing w:before="120" w:after="60" w:line="264" w:lineRule="auto"/>
        <w:rPr>
          <w:rFonts w:asciiTheme="minorHAnsi" w:eastAsia="Times New Roman" w:hAnsiTheme="minorHAnsi" w:cstheme="minorHAnsi"/>
          <w:sz w:val="24"/>
          <w:szCs w:val="24"/>
          <w:bdr w:val="none" w:sz="0" w:space="0" w:color="auto" w:frame="1"/>
        </w:rPr>
      </w:pPr>
      <w:r w:rsidRPr="005E4D24">
        <w:rPr>
          <w:rFonts w:asciiTheme="minorHAnsi" w:eastAsia="Times New Roman" w:hAnsiTheme="minorHAnsi" w:cstheme="minorHAnsi"/>
          <w:sz w:val="24"/>
          <w:szCs w:val="24"/>
          <w:bdr w:val="none" w:sz="0" w:space="0" w:color="auto" w:frame="1"/>
        </w:rPr>
        <w:t xml:space="preserve">HOW </w:t>
      </w:r>
      <w:proofErr w:type="gramStart"/>
      <w:r w:rsidR="00A74791">
        <w:rPr>
          <w:rFonts w:asciiTheme="minorHAnsi" w:eastAsia="Times New Roman" w:hAnsiTheme="minorHAnsi" w:cstheme="minorHAnsi"/>
          <w:sz w:val="24"/>
          <w:szCs w:val="24"/>
          <w:bdr w:val="none" w:sz="0" w:space="0" w:color="auto" w:frame="1"/>
        </w:rPr>
        <w:t xml:space="preserve">ARE </w:t>
      </w:r>
      <w:r w:rsidRPr="005E4D24">
        <w:rPr>
          <w:rFonts w:asciiTheme="minorHAnsi" w:eastAsia="Times New Roman" w:hAnsiTheme="minorHAnsi" w:cstheme="minorHAnsi"/>
          <w:sz w:val="24"/>
          <w:szCs w:val="24"/>
          <w:bdr w:val="none" w:sz="0" w:space="0" w:color="auto" w:frame="1"/>
        </w:rPr>
        <w:t>PARTICIPANTS SELECTED</w:t>
      </w:r>
      <w:proofErr w:type="gramEnd"/>
      <w:r w:rsidRPr="005E4D24">
        <w:rPr>
          <w:rFonts w:asciiTheme="minorHAnsi" w:eastAsia="Times New Roman" w:hAnsiTheme="minorHAnsi" w:cstheme="minorHAnsi"/>
          <w:sz w:val="24"/>
          <w:szCs w:val="24"/>
          <w:bdr w:val="none" w:sz="0" w:space="0" w:color="auto" w:frame="1"/>
        </w:rPr>
        <w:t>?</w:t>
      </w:r>
    </w:p>
    <w:p w14:paraId="49308544" w14:textId="77777777" w:rsidR="005E4D24" w:rsidRPr="005E4D24" w:rsidRDefault="005E4D24" w:rsidP="005E4D24">
      <w:pPr>
        <w:shd w:val="clear" w:color="auto" w:fill="FFFFFF"/>
        <w:spacing w:after="0" w:line="264" w:lineRule="auto"/>
        <w:jc w:val="both"/>
        <w:textAlignment w:val="baseline"/>
        <w:rPr>
          <w:rFonts w:eastAsia="Times New Roman" w:cstheme="minorHAnsi"/>
          <w:bCs/>
          <w:bdr w:val="none" w:sz="0" w:space="0" w:color="auto" w:frame="1"/>
        </w:rPr>
      </w:pPr>
      <w:r w:rsidRPr="005E4D24">
        <w:rPr>
          <w:rFonts w:eastAsia="Times New Roman" w:cstheme="minorHAnsi"/>
          <w:bCs/>
          <w:bdr w:val="none" w:sz="0" w:space="0" w:color="auto" w:frame="1"/>
        </w:rPr>
        <w:t>1. Motivation: as a primary filter, applicants must submit a motivation letter explaining their motivation to apply for the event (maximum 3000 characters), which will be assessed on a 1</w:t>
      </w:r>
      <w:r w:rsidRPr="005E4D24">
        <w:rPr>
          <w:rFonts w:eastAsia="Times New Roman" w:cstheme="minorHAnsi"/>
          <w:bCs/>
          <w:bdr w:val="none" w:sz="0" w:space="0" w:color="auto" w:frame="1"/>
        </w:rPr>
        <w:noBreakHyphen/>
        <w:t>5 scale.</w:t>
      </w:r>
    </w:p>
    <w:p w14:paraId="0E358B43" w14:textId="23E596C5" w:rsidR="00E13444" w:rsidRPr="005E4D24" w:rsidRDefault="005E4D24" w:rsidP="00A705AB">
      <w:pPr>
        <w:shd w:val="clear" w:color="auto" w:fill="FFFFFF"/>
        <w:spacing w:after="0" w:line="264" w:lineRule="auto"/>
        <w:jc w:val="both"/>
        <w:textAlignment w:val="baseline"/>
        <w:rPr>
          <w:rFonts w:eastAsia="Times New Roman" w:cstheme="minorHAnsi"/>
          <w:bCs/>
          <w:bdr w:val="none" w:sz="0" w:space="0" w:color="auto" w:frame="1"/>
        </w:rPr>
      </w:pPr>
      <w:r w:rsidRPr="005E4D24">
        <w:rPr>
          <w:rFonts w:eastAsia="Times New Roman" w:cstheme="minorHAnsi"/>
          <w:bCs/>
          <w:bdr w:val="none" w:sz="0" w:space="0" w:color="auto" w:frame="1"/>
        </w:rPr>
        <w:t xml:space="preserve">2. Timestamp of application (‘first come, first served’) </w:t>
      </w:r>
      <w:proofErr w:type="gramStart"/>
      <w:r w:rsidRPr="005E4D24">
        <w:rPr>
          <w:rFonts w:eastAsia="Times New Roman" w:cstheme="minorHAnsi"/>
          <w:bCs/>
          <w:bdr w:val="none" w:sz="0" w:space="0" w:color="auto" w:frame="1"/>
        </w:rPr>
        <w:t>will be used</w:t>
      </w:r>
      <w:proofErr w:type="gramEnd"/>
      <w:r w:rsidRPr="005E4D24">
        <w:rPr>
          <w:rFonts w:eastAsia="Times New Roman" w:cstheme="minorHAnsi"/>
          <w:bCs/>
          <w:bdr w:val="none" w:sz="0" w:space="0" w:color="auto" w:frame="1"/>
        </w:rPr>
        <w:t xml:space="preserve"> as a secondary filter to break possible ties between applicants.</w:t>
      </w:r>
    </w:p>
    <w:p w14:paraId="7CED812D" w14:textId="77777777" w:rsidR="005E4D24" w:rsidRPr="00AC20D7" w:rsidRDefault="005E4D24" w:rsidP="005E4D24">
      <w:pPr>
        <w:pStyle w:val="Cmsor1"/>
        <w:spacing w:before="120" w:after="60" w:line="264" w:lineRule="auto"/>
        <w:rPr>
          <w:rFonts w:asciiTheme="minorHAnsi" w:eastAsia="Times New Roman" w:hAnsiTheme="minorHAnsi" w:cstheme="minorHAnsi"/>
          <w:sz w:val="24"/>
          <w:szCs w:val="24"/>
          <w:bdr w:val="none" w:sz="0" w:space="0" w:color="auto" w:frame="1"/>
        </w:rPr>
      </w:pPr>
      <w:r w:rsidRPr="00AC20D7">
        <w:rPr>
          <w:rFonts w:asciiTheme="minorHAnsi" w:eastAsia="Times New Roman" w:hAnsiTheme="minorHAnsi" w:cstheme="minorHAnsi"/>
          <w:sz w:val="24"/>
          <w:szCs w:val="24"/>
          <w:bdr w:val="none" w:sz="0" w:space="0" w:color="auto" w:frame="1"/>
        </w:rPr>
        <w:t>WHAT PEDAGOGICAL METHODS/TOOLS ARE APPLIED?</w:t>
      </w:r>
    </w:p>
    <w:p w14:paraId="3E818C44" w14:textId="271B8DD6" w:rsidR="005E4D24" w:rsidRPr="00AC20D7" w:rsidRDefault="00784527" w:rsidP="005E4D24">
      <w:pPr>
        <w:autoSpaceDE w:val="0"/>
        <w:autoSpaceDN w:val="0"/>
        <w:adjustRightInd w:val="0"/>
        <w:spacing w:after="0" w:line="240" w:lineRule="auto"/>
        <w:jc w:val="both"/>
        <w:rPr>
          <w:rFonts w:cstheme="minorHAnsi"/>
          <w:color w:val="000000"/>
        </w:rPr>
      </w:pPr>
      <w:r>
        <w:rPr>
          <w:rFonts w:cstheme="minorHAnsi"/>
          <w:color w:val="000000"/>
        </w:rPr>
        <w:t>L</w:t>
      </w:r>
      <w:r w:rsidR="005E4D24" w:rsidRPr="005E4D24">
        <w:rPr>
          <w:rFonts w:cstheme="minorHAnsi"/>
          <w:color w:val="000000"/>
        </w:rPr>
        <w:t>ecture</w:t>
      </w:r>
      <w:r>
        <w:rPr>
          <w:rFonts w:cstheme="minorHAnsi"/>
          <w:color w:val="000000"/>
        </w:rPr>
        <w:t>s and</w:t>
      </w:r>
      <w:r w:rsidRPr="005E4D24">
        <w:rPr>
          <w:rFonts w:cstheme="minorHAnsi"/>
          <w:color w:val="000000"/>
        </w:rPr>
        <w:t xml:space="preserve"> practical sessions</w:t>
      </w:r>
      <w:r w:rsidRPr="00AC20D7">
        <w:rPr>
          <w:rFonts w:cstheme="minorHAnsi"/>
          <w:color w:val="000000"/>
        </w:rPr>
        <w:t xml:space="preserve"> </w:t>
      </w:r>
      <w:r>
        <w:rPr>
          <w:rFonts w:cstheme="minorHAnsi"/>
          <w:color w:val="000000"/>
        </w:rPr>
        <w:t>(visiting clinical and research facilities) for students participating in-person</w:t>
      </w:r>
      <w:r w:rsidR="005E4D24" w:rsidRPr="005E4D24">
        <w:rPr>
          <w:rFonts w:cstheme="minorHAnsi"/>
          <w:color w:val="000000"/>
        </w:rPr>
        <w:t xml:space="preserve"> and online video streaming for </w:t>
      </w:r>
      <w:r>
        <w:rPr>
          <w:rFonts w:cstheme="minorHAnsi"/>
          <w:color w:val="000000"/>
        </w:rPr>
        <w:t>students participating online</w:t>
      </w:r>
      <w:r w:rsidR="008C5CAE">
        <w:rPr>
          <w:rFonts w:cstheme="minorHAnsi"/>
          <w:color w:val="000000"/>
        </w:rPr>
        <w:t>.</w:t>
      </w:r>
      <w:r w:rsidR="005E4D24">
        <w:rPr>
          <w:rFonts w:cstheme="minorHAnsi"/>
          <w:color w:val="000000"/>
        </w:rPr>
        <w:t xml:space="preserve"> I</w:t>
      </w:r>
      <w:r w:rsidR="005E4D24" w:rsidRPr="00AC20D7">
        <w:rPr>
          <w:rFonts w:cstheme="minorHAnsi"/>
          <w:color w:val="000000"/>
        </w:rPr>
        <w:t>nteractive communica</w:t>
      </w:r>
      <w:r w:rsidR="008C5CAE">
        <w:rPr>
          <w:rFonts w:cstheme="minorHAnsi"/>
          <w:color w:val="000000"/>
        </w:rPr>
        <w:t>tion tools, teamwork</w:t>
      </w:r>
      <w:r w:rsidR="005E4D24" w:rsidRPr="00AC20D7">
        <w:rPr>
          <w:rFonts w:cstheme="minorHAnsi"/>
          <w:color w:val="000000"/>
        </w:rPr>
        <w:t xml:space="preserve">. </w:t>
      </w:r>
    </w:p>
    <w:p w14:paraId="0AEEDC5B" w14:textId="15097148" w:rsidR="005E4D24" w:rsidRPr="00AC20D7" w:rsidRDefault="005E4D24" w:rsidP="005E4D24">
      <w:pPr>
        <w:pStyle w:val="Cmsor1"/>
        <w:spacing w:before="120" w:after="60" w:line="264" w:lineRule="auto"/>
        <w:rPr>
          <w:rFonts w:asciiTheme="minorHAnsi" w:eastAsia="Times New Roman" w:hAnsiTheme="minorHAnsi" w:cstheme="minorHAnsi"/>
          <w:sz w:val="24"/>
          <w:szCs w:val="24"/>
          <w:bdr w:val="none" w:sz="0" w:space="0" w:color="auto" w:frame="1"/>
        </w:rPr>
      </w:pPr>
      <w:r w:rsidRPr="00AC20D7">
        <w:rPr>
          <w:rFonts w:asciiTheme="minorHAnsi" w:eastAsia="Times New Roman" w:hAnsiTheme="minorHAnsi" w:cstheme="minorHAnsi"/>
          <w:sz w:val="24"/>
          <w:szCs w:val="24"/>
          <w:bdr w:val="none" w:sz="0" w:space="0" w:color="auto" w:frame="1"/>
        </w:rPr>
        <w:t xml:space="preserve">HOW </w:t>
      </w:r>
      <w:proofErr w:type="gramStart"/>
      <w:r w:rsidR="00A74791">
        <w:rPr>
          <w:rFonts w:asciiTheme="minorHAnsi" w:eastAsia="Times New Roman" w:hAnsiTheme="minorHAnsi" w:cstheme="minorHAnsi"/>
          <w:sz w:val="24"/>
          <w:szCs w:val="24"/>
          <w:bdr w:val="none" w:sz="0" w:space="0" w:color="auto" w:frame="1"/>
        </w:rPr>
        <w:t xml:space="preserve">IS </w:t>
      </w:r>
      <w:r w:rsidRPr="00AC20D7">
        <w:rPr>
          <w:rFonts w:asciiTheme="minorHAnsi" w:eastAsia="Times New Roman" w:hAnsiTheme="minorHAnsi" w:cstheme="minorHAnsi"/>
          <w:sz w:val="24"/>
          <w:szCs w:val="24"/>
          <w:bdr w:val="none" w:sz="0" w:space="0" w:color="auto" w:frame="1"/>
        </w:rPr>
        <w:t>ATTENDENCE AWARDED</w:t>
      </w:r>
      <w:proofErr w:type="gramEnd"/>
      <w:r w:rsidRPr="00AC20D7">
        <w:rPr>
          <w:rFonts w:asciiTheme="minorHAnsi" w:eastAsia="Times New Roman" w:hAnsiTheme="minorHAnsi" w:cstheme="minorHAnsi"/>
          <w:sz w:val="24"/>
          <w:szCs w:val="24"/>
          <w:bdr w:val="none" w:sz="0" w:space="0" w:color="auto" w:frame="1"/>
        </w:rPr>
        <w:t>?</w:t>
      </w:r>
    </w:p>
    <w:p w14:paraId="6A6400DC" w14:textId="2068A612" w:rsidR="008C5CAE" w:rsidRPr="008C5CAE" w:rsidRDefault="008C5CAE" w:rsidP="008C5CAE">
      <w:pPr>
        <w:shd w:val="clear" w:color="auto" w:fill="FFFFFF"/>
        <w:spacing w:after="0" w:line="264" w:lineRule="auto"/>
        <w:jc w:val="both"/>
        <w:textAlignment w:val="baseline"/>
        <w:rPr>
          <w:rFonts w:cstheme="minorHAnsi"/>
          <w:color w:val="000000"/>
        </w:rPr>
      </w:pPr>
      <w:r w:rsidRPr="008C5CAE">
        <w:rPr>
          <w:rFonts w:cstheme="minorHAnsi"/>
          <w:color w:val="000000"/>
        </w:rPr>
        <w:t xml:space="preserve">EUGLOH Certificate and </w:t>
      </w:r>
      <w:proofErr w:type="gramStart"/>
      <w:r w:rsidRPr="008C5CAE">
        <w:rPr>
          <w:rFonts w:cstheme="minorHAnsi"/>
          <w:color w:val="000000"/>
        </w:rPr>
        <w:t>4</w:t>
      </w:r>
      <w:proofErr w:type="gramEnd"/>
      <w:r w:rsidRPr="008C5CAE">
        <w:rPr>
          <w:rFonts w:cstheme="minorHAnsi"/>
          <w:color w:val="000000"/>
        </w:rPr>
        <w:t xml:space="preserve"> ECTS will be provided for the students </w:t>
      </w:r>
      <w:r>
        <w:rPr>
          <w:rFonts w:cstheme="minorHAnsi"/>
          <w:color w:val="000000"/>
        </w:rPr>
        <w:t xml:space="preserve">participating </w:t>
      </w:r>
      <w:r w:rsidR="006702F0">
        <w:rPr>
          <w:rFonts w:cstheme="minorHAnsi"/>
          <w:color w:val="000000"/>
        </w:rPr>
        <w:t>in-person</w:t>
      </w:r>
      <w:r w:rsidRPr="008C5CAE">
        <w:rPr>
          <w:rFonts w:cstheme="minorHAnsi"/>
          <w:color w:val="000000"/>
        </w:rPr>
        <w:t>, and 2 ECTS for students following lectures online.</w:t>
      </w:r>
    </w:p>
    <w:p w14:paraId="6EE8EDE1" w14:textId="77777777" w:rsidR="005E4D24" w:rsidRPr="00AC20D7" w:rsidRDefault="005E4D24" w:rsidP="005E4D24">
      <w:pPr>
        <w:pStyle w:val="Cmsor1"/>
        <w:spacing w:before="120" w:after="60" w:line="264" w:lineRule="auto"/>
        <w:rPr>
          <w:rFonts w:asciiTheme="minorHAnsi" w:eastAsia="Times New Roman" w:hAnsiTheme="minorHAnsi" w:cstheme="minorHAnsi"/>
          <w:sz w:val="24"/>
          <w:szCs w:val="24"/>
          <w:bdr w:val="none" w:sz="0" w:space="0" w:color="auto" w:frame="1"/>
        </w:rPr>
      </w:pPr>
      <w:r w:rsidRPr="00AC20D7">
        <w:rPr>
          <w:rFonts w:asciiTheme="minorHAnsi" w:eastAsia="Times New Roman" w:hAnsiTheme="minorHAnsi" w:cstheme="minorHAnsi"/>
          <w:sz w:val="24"/>
          <w:szCs w:val="24"/>
          <w:bdr w:val="none" w:sz="0" w:space="0" w:color="auto" w:frame="1"/>
        </w:rPr>
        <w:t xml:space="preserve">WHERE ARE THE LECTURERS FROM? </w:t>
      </w:r>
    </w:p>
    <w:p w14:paraId="78FAB8BC" w14:textId="77777777" w:rsidR="005E4D24" w:rsidRPr="00AC20D7" w:rsidRDefault="005E4D24" w:rsidP="005E4D24">
      <w:pPr>
        <w:spacing w:after="0" w:line="264" w:lineRule="auto"/>
        <w:ind w:firstLine="284"/>
        <w:rPr>
          <w:rFonts w:eastAsia="Times New Roman" w:cstheme="minorHAnsi"/>
          <w:b/>
          <w:bCs/>
          <w:i/>
          <w:bdr w:val="none" w:sz="0" w:space="0" w:color="auto" w:frame="1"/>
          <w:shd w:val="clear" w:color="auto" w:fill="FFFFFF"/>
        </w:rPr>
      </w:pPr>
      <w:r w:rsidRPr="00AC20D7">
        <w:rPr>
          <w:rFonts w:eastAsia="Times New Roman" w:cstheme="minorHAnsi"/>
          <w:b/>
          <w:bCs/>
          <w:i/>
          <w:bdr w:val="none" w:sz="0" w:space="0" w:color="auto" w:frame="1"/>
          <w:shd w:val="clear" w:color="auto" w:fill="FFFFFF"/>
        </w:rPr>
        <w:t>University of Szeged and partner institutions:</w:t>
      </w:r>
    </w:p>
    <w:p w14:paraId="458E08FF" w14:textId="3AA5BB72" w:rsidR="005E4D24" w:rsidRPr="00AC20D7" w:rsidRDefault="005E4D24" w:rsidP="005E4D24">
      <w:pPr>
        <w:pStyle w:val="Listaszerbekezds"/>
        <w:numPr>
          <w:ilvl w:val="0"/>
          <w:numId w:val="31"/>
        </w:numPr>
        <w:spacing w:after="0" w:line="264" w:lineRule="auto"/>
        <w:rPr>
          <w:rFonts w:eastAsia="Times New Roman" w:cstheme="minorHAnsi"/>
          <w:bdr w:val="none" w:sz="0" w:space="0" w:color="auto" w:frame="1"/>
          <w:shd w:val="clear" w:color="auto" w:fill="FFFFFF"/>
        </w:rPr>
      </w:pPr>
      <w:r w:rsidRPr="00AC20D7">
        <w:rPr>
          <w:rFonts w:eastAsia="Times New Roman" w:cstheme="minorHAnsi"/>
          <w:bdr w:val="none" w:sz="0" w:space="0" w:color="auto" w:frame="1"/>
          <w:shd w:val="clear" w:color="auto" w:fill="FFFFFF"/>
        </w:rPr>
        <w:t>Department of Medical Physics and Informatics</w:t>
      </w:r>
      <w:r>
        <w:rPr>
          <w:rFonts w:eastAsia="Times New Roman" w:cstheme="minorHAnsi"/>
          <w:bdr w:val="none" w:sz="0" w:space="0" w:color="auto" w:frame="1"/>
          <w:shd w:val="clear" w:color="auto" w:fill="FFFFFF"/>
        </w:rPr>
        <w:t>, University of Szeged</w:t>
      </w:r>
    </w:p>
    <w:p w14:paraId="74FBEC7C" w14:textId="0314C65B" w:rsidR="005E4D24" w:rsidRPr="00AC20D7" w:rsidRDefault="005E4D24" w:rsidP="005E4D24">
      <w:pPr>
        <w:pStyle w:val="Listaszerbekezds"/>
        <w:numPr>
          <w:ilvl w:val="0"/>
          <w:numId w:val="31"/>
        </w:numPr>
        <w:spacing w:after="0" w:line="264" w:lineRule="auto"/>
        <w:rPr>
          <w:rFonts w:eastAsia="Times New Roman" w:cstheme="minorHAnsi"/>
          <w:bdr w:val="none" w:sz="0" w:space="0" w:color="auto" w:frame="1"/>
          <w:shd w:val="clear" w:color="auto" w:fill="FFFFFF"/>
        </w:rPr>
      </w:pPr>
      <w:r w:rsidRPr="00AC20D7">
        <w:rPr>
          <w:rFonts w:eastAsia="Times New Roman" w:cstheme="minorHAnsi"/>
          <w:bdr w:val="none" w:sz="0" w:space="0" w:color="auto" w:frame="1"/>
          <w:shd w:val="clear" w:color="auto" w:fill="FFFFFF"/>
        </w:rPr>
        <w:t>Department of Optics and Quantum Electronics</w:t>
      </w:r>
      <w:r>
        <w:rPr>
          <w:rFonts w:eastAsia="Times New Roman" w:cstheme="minorHAnsi"/>
          <w:bdr w:val="none" w:sz="0" w:space="0" w:color="auto" w:frame="1"/>
          <w:shd w:val="clear" w:color="auto" w:fill="FFFFFF"/>
        </w:rPr>
        <w:t>, University of Szeged</w:t>
      </w:r>
    </w:p>
    <w:p w14:paraId="7FAC46AE" w14:textId="6F4B952B" w:rsidR="005E4D24" w:rsidRPr="00AC20D7" w:rsidRDefault="005E4D24" w:rsidP="005E4D24">
      <w:pPr>
        <w:pStyle w:val="Listaszerbekezds"/>
        <w:numPr>
          <w:ilvl w:val="0"/>
          <w:numId w:val="31"/>
        </w:numPr>
        <w:spacing w:after="0" w:line="264" w:lineRule="auto"/>
        <w:rPr>
          <w:rFonts w:eastAsia="Times New Roman" w:cstheme="minorHAnsi"/>
          <w:b/>
          <w:bCs/>
          <w:iCs/>
          <w:bdr w:val="none" w:sz="0" w:space="0" w:color="auto" w:frame="1"/>
          <w:shd w:val="clear" w:color="auto" w:fill="FFFFFF"/>
        </w:rPr>
      </w:pPr>
      <w:r w:rsidRPr="00AC20D7">
        <w:rPr>
          <w:rFonts w:eastAsia="Times New Roman" w:cstheme="minorHAnsi"/>
          <w:bdr w:val="none" w:sz="0" w:space="0" w:color="auto" w:frame="1"/>
          <w:shd w:val="clear" w:color="auto" w:fill="FFFFFF"/>
        </w:rPr>
        <w:t xml:space="preserve">Extreme Light Infrastructure - </w:t>
      </w:r>
      <w:proofErr w:type="spellStart"/>
      <w:r w:rsidRPr="00AC20D7">
        <w:rPr>
          <w:rFonts w:eastAsia="Times New Roman" w:cstheme="minorHAnsi"/>
          <w:bdr w:val="none" w:sz="0" w:space="0" w:color="auto" w:frame="1"/>
          <w:shd w:val="clear" w:color="auto" w:fill="FFFFFF"/>
        </w:rPr>
        <w:t>Attosecond</w:t>
      </w:r>
      <w:proofErr w:type="spellEnd"/>
      <w:r w:rsidRPr="00AC20D7">
        <w:rPr>
          <w:rFonts w:eastAsia="Times New Roman" w:cstheme="minorHAnsi"/>
          <w:bdr w:val="none" w:sz="0" w:space="0" w:color="auto" w:frame="1"/>
          <w:shd w:val="clear" w:color="auto" w:fill="FFFFFF"/>
        </w:rPr>
        <w:t xml:space="preserve"> Light Pulse Source (ELI-ALPS)</w:t>
      </w:r>
      <w:r w:rsidR="00A518E1">
        <w:rPr>
          <w:rFonts w:eastAsia="Times New Roman" w:cstheme="minorHAnsi"/>
          <w:bdr w:val="none" w:sz="0" w:space="0" w:color="auto" w:frame="1"/>
          <w:shd w:val="clear" w:color="auto" w:fill="FFFFFF"/>
        </w:rPr>
        <w:t>, Szeged</w:t>
      </w:r>
    </w:p>
    <w:p w14:paraId="0F20884F" w14:textId="7B9415A4" w:rsidR="005E4D24" w:rsidRPr="00AC20D7" w:rsidRDefault="00632F22" w:rsidP="005E4D24">
      <w:pPr>
        <w:pStyle w:val="Listaszerbekezds"/>
        <w:numPr>
          <w:ilvl w:val="0"/>
          <w:numId w:val="31"/>
        </w:numPr>
        <w:spacing w:after="0" w:line="264" w:lineRule="auto"/>
        <w:rPr>
          <w:rFonts w:eastAsia="Times New Roman" w:cstheme="minorHAnsi"/>
          <w:b/>
          <w:bCs/>
          <w:iCs/>
          <w:bdr w:val="none" w:sz="0" w:space="0" w:color="auto" w:frame="1"/>
          <w:shd w:val="clear" w:color="auto" w:fill="FFFFFF"/>
        </w:rPr>
      </w:pPr>
      <w:r>
        <w:rPr>
          <w:rFonts w:eastAsia="Times New Roman" w:cstheme="minorHAnsi"/>
          <w:bdr w:val="none" w:sz="0" w:space="0" w:color="auto" w:frame="1"/>
          <w:shd w:val="clear" w:color="auto" w:fill="FFFFFF"/>
        </w:rPr>
        <w:t xml:space="preserve">HUN-REN </w:t>
      </w:r>
      <w:r w:rsidR="005E4D24" w:rsidRPr="00AC20D7">
        <w:rPr>
          <w:rFonts w:eastAsia="Times New Roman" w:cstheme="minorHAnsi"/>
          <w:bdr w:val="none" w:sz="0" w:space="0" w:color="auto" w:frame="1"/>
          <w:shd w:val="clear" w:color="auto" w:fill="FFFFFF"/>
        </w:rPr>
        <w:t>Biological Research Centre, Szeged</w:t>
      </w:r>
    </w:p>
    <w:p w14:paraId="6E1A055B" w14:textId="52B38130" w:rsidR="005E4D24" w:rsidRPr="00AC20D7" w:rsidRDefault="005E4D24" w:rsidP="005E4D24">
      <w:pPr>
        <w:pStyle w:val="Listaszerbekezds"/>
        <w:numPr>
          <w:ilvl w:val="0"/>
          <w:numId w:val="31"/>
        </w:numPr>
        <w:spacing w:after="0" w:line="264" w:lineRule="auto"/>
        <w:rPr>
          <w:rFonts w:eastAsia="Times New Roman" w:cstheme="minorHAnsi"/>
          <w:bdr w:val="none" w:sz="0" w:space="0" w:color="auto" w:frame="1"/>
          <w:shd w:val="clear" w:color="auto" w:fill="FFFFFF"/>
        </w:rPr>
      </w:pPr>
      <w:r w:rsidRPr="00AC20D7">
        <w:rPr>
          <w:rFonts w:eastAsia="Times New Roman" w:cstheme="minorHAnsi"/>
          <w:bdr w:val="none" w:sz="0" w:space="0" w:color="auto" w:frame="1"/>
          <w:shd w:val="clear" w:color="auto" w:fill="FFFFFF"/>
        </w:rPr>
        <w:t xml:space="preserve">National University of Ireland, </w:t>
      </w:r>
      <w:r>
        <w:rPr>
          <w:rFonts w:eastAsia="Times New Roman" w:cstheme="minorHAnsi"/>
          <w:bdr w:val="none" w:sz="0" w:space="0" w:color="auto" w:frame="1"/>
          <w:shd w:val="clear" w:color="auto" w:fill="FFFFFF"/>
        </w:rPr>
        <w:t xml:space="preserve">Galway, </w:t>
      </w:r>
      <w:r w:rsidRPr="00AC20D7">
        <w:rPr>
          <w:rFonts w:eastAsia="Times New Roman" w:cstheme="minorHAnsi"/>
          <w:bdr w:val="none" w:sz="0" w:space="0" w:color="auto" w:frame="1"/>
          <w:shd w:val="clear" w:color="auto" w:fill="FFFFFF"/>
        </w:rPr>
        <w:t>IE</w:t>
      </w:r>
    </w:p>
    <w:p w14:paraId="46FBCF5E" w14:textId="23171076" w:rsidR="005E4D24" w:rsidRPr="00AC20D7" w:rsidRDefault="005E4D24" w:rsidP="005E4D24">
      <w:pPr>
        <w:pStyle w:val="Listaszerbekezds"/>
        <w:numPr>
          <w:ilvl w:val="0"/>
          <w:numId w:val="31"/>
        </w:numPr>
        <w:spacing w:after="0" w:line="264" w:lineRule="auto"/>
        <w:rPr>
          <w:rFonts w:eastAsia="Times New Roman" w:cstheme="minorHAnsi"/>
          <w:bdr w:val="none" w:sz="0" w:space="0" w:color="auto" w:frame="1"/>
          <w:shd w:val="clear" w:color="auto" w:fill="FFFFFF"/>
        </w:rPr>
      </w:pPr>
      <w:r w:rsidRPr="00AC20D7">
        <w:rPr>
          <w:rFonts w:eastAsia="Times New Roman" w:cstheme="minorHAnsi"/>
          <w:bdr w:val="none" w:sz="0" w:space="0" w:color="auto" w:frame="1"/>
          <w:shd w:val="clear" w:color="auto" w:fill="FFFFFF"/>
        </w:rPr>
        <w:t>University of Kent, UK</w:t>
      </w:r>
    </w:p>
    <w:p w14:paraId="454F1234" w14:textId="46DF4992" w:rsidR="005E4D24" w:rsidRPr="00212FF2" w:rsidRDefault="005E4D24" w:rsidP="005E4D24">
      <w:pPr>
        <w:pStyle w:val="Listaszerbekezds"/>
        <w:numPr>
          <w:ilvl w:val="0"/>
          <w:numId w:val="31"/>
        </w:numPr>
        <w:spacing w:after="0" w:line="264" w:lineRule="auto"/>
        <w:rPr>
          <w:rFonts w:eastAsia="Times New Roman" w:cstheme="minorHAnsi"/>
          <w:bdr w:val="none" w:sz="0" w:space="0" w:color="auto" w:frame="1"/>
          <w:shd w:val="clear" w:color="auto" w:fill="FFFFFF"/>
          <w:lang w:val="de-DE"/>
        </w:rPr>
      </w:pPr>
      <w:r w:rsidRPr="00212FF2">
        <w:rPr>
          <w:rFonts w:eastAsia="Times New Roman" w:cstheme="minorHAnsi"/>
          <w:bdr w:val="none" w:sz="0" w:space="0" w:color="auto" w:frame="1"/>
          <w:shd w:val="clear" w:color="auto" w:fill="FFFFFF"/>
          <w:lang w:val="de-DE"/>
        </w:rPr>
        <w:t>Friedrich-Schiller-Universit</w:t>
      </w:r>
      <w:r w:rsidRPr="00212FF2">
        <w:rPr>
          <w:rFonts w:eastAsia="Times New Roman" w:cstheme="minorHAnsi" w:hint="eastAsia"/>
          <w:bdr w:val="none" w:sz="0" w:space="0" w:color="auto" w:frame="1"/>
          <w:shd w:val="clear" w:color="auto" w:fill="FFFFFF"/>
          <w:lang w:val="de-DE"/>
        </w:rPr>
        <w:t>ä</w:t>
      </w:r>
      <w:r w:rsidRPr="00212FF2">
        <w:rPr>
          <w:rFonts w:eastAsia="Times New Roman" w:cstheme="minorHAnsi"/>
          <w:bdr w:val="none" w:sz="0" w:space="0" w:color="auto" w:frame="1"/>
          <w:shd w:val="clear" w:color="auto" w:fill="FFFFFF"/>
          <w:lang w:val="de-DE"/>
        </w:rPr>
        <w:t>t, Jena, DE</w:t>
      </w:r>
    </w:p>
    <w:p w14:paraId="057A328E" w14:textId="77777777" w:rsidR="005E4D24" w:rsidRPr="00AC20D7" w:rsidRDefault="005E4D24" w:rsidP="005E4D24">
      <w:pPr>
        <w:spacing w:before="120" w:after="0" w:line="264" w:lineRule="auto"/>
        <w:ind w:left="284"/>
        <w:rPr>
          <w:rFonts w:eastAsia="Times New Roman" w:cstheme="minorHAnsi"/>
          <w:b/>
          <w:bCs/>
          <w:i/>
          <w:bdr w:val="none" w:sz="0" w:space="0" w:color="auto" w:frame="1"/>
          <w:shd w:val="clear" w:color="auto" w:fill="FFFFFF"/>
        </w:rPr>
      </w:pPr>
      <w:r w:rsidRPr="00AC20D7">
        <w:rPr>
          <w:rFonts w:eastAsia="Times New Roman" w:cstheme="minorHAnsi"/>
          <w:b/>
          <w:bCs/>
          <w:i/>
          <w:bdr w:val="none" w:sz="0" w:space="0" w:color="auto" w:frame="1"/>
          <w:shd w:val="clear" w:color="auto" w:fill="FFFFFF"/>
        </w:rPr>
        <w:t>Ludwig-</w:t>
      </w:r>
      <w:proofErr w:type="spellStart"/>
      <w:r w:rsidRPr="00AC20D7">
        <w:rPr>
          <w:rFonts w:eastAsia="Times New Roman" w:cstheme="minorHAnsi"/>
          <w:b/>
          <w:bCs/>
          <w:i/>
          <w:bdr w:val="none" w:sz="0" w:space="0" w:color="auto" w:frame="1"/>
          <w:shd w:val="clear" w:color="auto" w:fill="FFFFFF"/>
        </w:rPr>
        <w:t>Maximilians</w:t>
      </w:r>
      <w:proofErr w:type="spellEnd"/>
      <w:r w:rsidRPr="00AC20D7">
        <w:rPr>
          <w:rFonts w:eastAsia="Times New Roman" w:cstheme="minorHAnsi"/>
          <w:b/>
          <w:bCs/>
          <w:i/>
          <w:bdr w:val="none" w:sz="0" w:space="0" w:color="auto" w:frame="1"/>
          <w:shd w:val="clear" w:color="auto" w:fill="FFFFFF"/>
        </w:rPr>
        <w:t>-</w:t>
      </w:r>
      <w:proofErr w:type="spellStart"/>
      <w:r w:rsidRPr="00AC20D7">
        <w:rPr>
          <w:rFonts w:eastAsia="Times New Roman" w:cstheme="minorHAnsi"/>
          <w:b/>
          <w:bCs/>
          <w:i/>
          <w:bdr w:val="none" w:sz="0" w:space="0" w:color="auto" w:frame="1"/>
          <w:shd w:val="clear" w:color="auto" w:fill="FFFFFF"/>
        </w:rPr>
        <w:t>Universität</w:t>
      </w:r>
      <w:proofErr w:type="spellEnd"/>
      <w:r w:rsidRPr="00AC20D7">
        <w:rPr>
          <w:rFonts w:eastAsia="Times New Roman" w:cstheme="minorHAnsi"/>
          <w:b/>
          <w:bCs/>
          <w:i/>
          <w:bdr w:val="none" w:sz="0" w:space="0" w:color="auto" w:frame="1"/>
          <w:shd w:val="clear" w:color="auto" w:fill="FFFFFF"/>
        </w:rPr>
        <w:t xml:space="preserve"> </w:t>
      </w:r>
      <w:proofErr w:type="spellStart"/>
      <w:r w:rsidRPr="00AC20D7">
        <w:rPr>
          <w:rFonts w:eastAsia="Times New Roman" w:cstheme="minorHAnsi"/>
          <w:b/>
          <w:bCs/>
          <w:i/>
          <w:bdr w:val="none" w:sz="0" w:space="0" w:color="auto" w:frame="1"/>
          <w:shd w:val="clear" w:color="auto" w:fill="FFFFFF"/>
        </w:rPr>
        <w:t>München</w:t>
      </w:r>
      <w:proofErr w:type="spellEnd"/>
    </w:p>
    <w:p w14:paraId="53CF651F" w14:textId="77777777" w:rsidR="005E4D24" w:rsidRPr="00AC20D7" w:rsidRDefault="005E4D24" w:rsidP="005E4D24">
      <w:pPr>
        <w:spacing w:before="120" w:after="0" w:line="264" w:lineRule="auto"/>
        <w:ind w:left="284"/>
        <w:rPr>
          <w:rFonts w:eastAsia="Times New Roman" w:cstheme="minorHAnsi"/>
          <w:b/>
          <w:bCs/>
          <w:i/>
          <w:bdr w:val="none" w:sz="0" w:space="0" w:color="auto" w:frame="1"/>
          <w:shd w:val="clear" w:color="auto" w:fill="FFFFFF"/>
        </w:rPr>
      </w:pPr>
      <w:r w:rsidRPr="00AC20D7">
        <w:rPr>
          <w:rFonts w:eastAsia="Times New Roman" w:cstheme="minorHAnsi"/>
          <w:b/>
          <w:bCs/>
          <w:i/>
          <w:bdr w:val="none" w:sz="0" w:space="0" w:color="auto" w:frame="1"/>
          <w:shd w:val="clear" w:color="auto" w:fill="FFFFFF"/>
        </w:rPr>
        <w:t>Lund University</w:t>
      </w:r>
    </w:p>
    <w:p w14:paraId="56673798" w14:textId="209D7CAA" w:rsidR="005E4D24" w:rsidRDefault="00155026" w:rsidP="005E4D24">
      <w:pPr>
        <w:pStyle w:val="Listaszerbekezds"/>
        <w:numPr>
          <w:ilvl w:val="0"/>
          <w:numId w:val="31"/>
        </w:numPr>
        <w:spacing w:after="0" w:line="264" w:lineRule="auto"/>
        <w:rPr>
          <w:rFonts w:eastAsia="Times New Roman" w:cstheme="minorHAnsi"/>
          <w:bdr w:val="none" w:sz="0" w:space="0" w:color="auto" w:frame="1"/>
          <w:shd w:val="clear" w:color="auto" w:fill="FFFFFF"/>
          <w:lang w:val="en-US"/>
        </w:rPr>
      </w:pPr>
      <w:r>
        <w:rPr>
          <w:rFonts w:eastAsia="Times New Roman" w:cstheme="minorHAnsi"/>
          <w:bdr w:val="none" w:sz="0" w:space="0" w:color="auto" w:frame="1"/>
          <w:shd w:val="clear" w:color="auto" w:fill="FFFFFF"/>
          <w:lang w:val="en-US"/>
        </w:rPr>
        <w:t xml:space="preserve">Division of </w:t>
      </w:r>
      <w:r w:rsidR="005E4D24" w:rsidRPr="00212FF2">
        <w:rPr>
          <w:rFonts w:eastAsia="Times New Roman" w:cstheme="minorHAnsi"/>
          <w:bdr w:val="none" w:sz="0" w:space="0" w:color="auto" w:frame="1"/>
          <w:shd w:val="clear" w:color="auto" w:fill="FFFFFF"/>
          <w:lang w:val="en-US"/>
        </w:rPr>
        <w:t xml:space="preserve">Atomic Physics </w:t>
      </w:r>
    </w:p>
    <w:p w14:paraId="54C43FD4" w14:textId="7A650A8B" w:rsidR="00155026" w:rsidRDefault="00632F22" w:rsidP="005E4D24">
      <w:pPr>
        <w:pStyle w:val="Listaszerbekezds"/>
        <w:numPr>
          <w:ilvl w:val="0"/>
          <w:numId w:val="31"/>
        </w:numPr>
        <w:spacing w:after="0" w:line="264" w:lineRule="auto"/>
        <w:rPr>
          <w:rFonts w:eastAsia="Times New Roman" w:cstheme="minorHAnsi"/>
          <w:bdr w:val="none" w:sz="0" w:space="0" w:color="auto" w:frame="1"/>
          <w:shd w:val="clear" w:color="auto" w:fill="FFFFFF"/>
          <w:lang w:val="en-US"/>
        </w:rPr>
      </w:pPr>
      <w:r>
        <w:rPr>
          <w:rFonts w:eastAsia="Times New Roman" w:cstheme="minorHAnsi"/>
          <w:bdr w:val="none" w:sz="0" w:space="0" w:color="auto" w:frame="1"/>
          <w:shd w:val="clear" w:color="auto" w:fill="FFFFFF"/>
          <w:lang w:val="en-US"/>
        </w:rPr>
        <w:t xml:space="preserve">Division of </w:t>
      </w:r>
      <w:r w:rsidR="00155026" w:rsidRPr="00155026">
        <w:rPr>
          <w:rFonts w:eastAsia="Times New Roman" w:cstheme="minorHAnsi"/>
          <w:bdr w:val="none" w:sz="0" w:space="0" w:color="auto" w:frame="1"/>
          <w:shd w:val="clear" w:color="auto" w:fill="FFFFFF"/>
          <w:lang w:val="en-US"/>
        </w:rPr>
        <w:t>Combustion Physics</w:t>
      </w:r>
    </w:p>
    <w:p w14:paraId="4A6AC53B" w14:textId="1594DC8D" w:rsidR="00632F22" w:rsidRPr="00632F22" w:rsidRDefault="00632F22" w:rsidP="00632F22">
      <w:pPr>
        <w:pStyle w:val="Listaszerbekezds"/>
        <w:numPr>
          <w:ilvl w:val="0"/>
          <w:numId w:val="31"/>
        </w:numPr>
        <w:spacing w:after="0" w:line="264" w:lineRule="auto"/>
        <w:rPr>
          <w:rFonts w:eastAsia="Times New Roman" w:cstheme="minorHAnsi"/>
          <w:bdr w:val="none" w:sz="0" w:space="0" w:color="auto" w:frame="1"/>
          <w:shd w:val="clear" w:color="auto" w:fill="FFFFFF"/>
          <w:lang w:val="en-US"/>
        </w:rPr>
      </w:pPr>
      <w:r w:rsidRPr="00632F22">
        <w:rPr>
          <w:rFonts w:eastAsia="Times New Roman" w:cstheme="minorHAnsi"/>
          <w:bdr w:val="none" w:sz="0" w:space="0" w:color="auto" w:frame="1"/>
          <w:shd w:val="clear" w:color="auto" w:fill="FFFFFF"/>
          <w:lang w:val="en-US"/>
        </w:rPr>
        <w:t>Ophthalmology</w:t>
      </w:r>
    </w:p>
    <w:p w14:paraId="7F4EDBAA" w14:textId="77777777" w:rsidR="008C5CAE" w:rsidRPr="008C5CAE" w:rsidRDefault="008C5CAE" w:rsidP="008C5CAE">
      <w:pPr>
        <w:spacing w:before="120" w:after="0" w:line="264" w:lineRule="auto"/>
        <w:ind w:left="284"/>
        <w:rPr>
          <w:rFonts w:eastAsia="Times New Roman" w:cstheme="minorHAnsi"/>
          <w:b/>
          <w:bCs/>
          <w:i/>
          <w:bdr w:val="none" w:sz="0" w:space="0" w:color="auto" w:frame="1"/>
          <w:shd w:val="clear" w:color="auto" w:fill="FFFFFF"/>
        </w:rPr>
      </w:pPr>
      <w:r w:rsidRPr="008C5CAE">
        <w:rPr>
          <w:rFonts w:eastAsia="Times New Roman" w:cstheme="minorHAnsi"/>
          <w:b/>
          <w:bCs/>
          <w:i/>
          <w:bdr w:val="none" w:sz="0" w:space="0" w:color="auto" w:frame="1"/>
          <w:shd w:val="clear" w:color="auto" w:fill="FFFFFF"/>
        </w:rPr>
        <w:t xml:space="preserve">The Arctic University of Norway, </w:t>
      </w:r>
      <w:proofErr w:type="spellStart"/>
      <w:r w:rsidRPr="008C5CAE">
        <w:rPr>
          <w:rFonts w:eastAsia="Times New Roman" w:cstheme="minorHAnsi"/>
          <w:b/>
          <w:bCs/>
          <w:i/>
          <w:bdr w:val="none" w:sz="0" w:space="0" w:color="auto" w:frame="1"/>
          <w:shd w:val="clear" w:color="auto" w:fill="FFFFFF"/>
        </w:rPr>
        <w:t>Tromsø</w:t>
      </w:r>
      <w:proofErr w:type="spellEnd"/>
    </w:p>
    <w:p w14:paraId="0F4DF781" w14:textId="77777777" w:rsidR="008C5CAE" w:rsidRPr="008C5CAE" w:rsidRDefault="008C5CAE" w:rsidP="008C5CAE">
      <w:pPr>
        <w:spacing w:before="120" w:after="0" w:line="264" w:lineRule="auto"/>
        <w:ind w:left="284"/>
        <w:rPr>
          <w:rFonts w:eastAsia="Times New Roman" w:cstheme="minorHAnsi"/>
          <w:b/>
          <w:bCs/>
          <w:i/>
          <w:bdr w:val="none" w:sz="0" w:space="0" w:color="auto" w:frame="1"/>
          <w:shd w:val="clear" w:color="auto" w:fill="FFFFFF"/>
        </w:rPr>
      </w:pPr>
      <w:r w:rsidRPr="008C5CAE">
        <w:rPr>
          <w:rFonts w:eastAsia="Times New Roman" w:cstheme="minorHAnsi"/>
          <w:b/>
          <w:bCs/>
          <w:i/>
          <w:bdr w:val="none" w:sz="0" w:space="0" w:color="auto" w:frame="1"/>
          <w:shd w:val="clear" w:color="auto" w:fill="FFFFFF"/>
        </w:rPr>
        <w:t xml:space="preserve">University of </w:t>
      </w:r>
      <w:proofErr w:type="spellStart"/>
      <w:r w:rsidRPr="008C5CAE">
        <w:rPr>
          <w:rFonts w:eastAsia="Times New Roman" w:cstheme="minorHAnsi"/>
          <w:b/>
          <w:bCs/>
          <w:i/>
          <w:bdr w:val="none" w:sz="0" w:space="0" w:color="auto" w:frame="1"/>
          <w:shd w:val="clear" w:color="auto" w:fill="FFFFFF"/>
        </w:rPr>
        <w:t>Alcalá</w:t>
      </w:r>
      <w:proofErr w:type="spellEnd"/>
    </w:p>
    <w:p w14:paraId="3D1CD553" w14:textId="77777777" w:rsidR="008C5CAE" w:rsidRPr="008C5CAE" w:rsidRDefault="008C5CAE" w:rsidP="008C5CAE">
      <w:pPr>
        <w:spacing w:before="120" w:after="0" w:line="264" w:lineRule="auto"/>
        <w:ind w:left="284"/>
        <w:rPr>
          <w:rFonts w:eastAsia="Times New Roman" w:cstheme="minorHAnsi"/>
          <w:b/>
          <w:bCs/>
          <w:i/>
          <w:bdr w:val="none" w:sz="0" w:space="0" w:color="auto" w:frame="1"/>
          <w:shd w:val="clear" w:color="auto" w:fill="FFFFFF"/>
        </w:rPr>
      </w:pPr>
      <w:r w:rsidRPr="008C5CAE">
        <w:rPr>
          <w:rFonts w:eastAsia="Times New Roman" w:cstheme="minorHAnsi"/>
          <w:b/>
          <w:bCs/>
          <w:i/>
          <w:bdr w:val="none" w:sz="0" w:space="0" w:color="auto" w:frame="1"/>
          <w:shd w:val="clear" w:color="auto" w:fill="FFFFFF"/>
        </w:rPr>
        <w:t>University of Hamburg</w:t>
      </w:r>
    </w:p>
    <w:p w14:paraId="3DC31023" w14:textId="0AA20117" w:rsidR="008C5CAE" w:rsidRPr="008C5CAE" w:rsidRDefault="008C5CAE" w:rsidP="008C5CAE">
      <w:pPr>
        <w:spacing w:before="120" w:after="0" w:line="264" w:lineRule="auto"/>
        <w:ind w:left="284"/>
        <w:rPr>
          <w:rFonts w:eastAsia="Times New Roman" w:cstheme="minorHAnsi"/>
          <w:b/>
          <w:bCs/>
          <w:i/>
          <w:bdr w:val="none" w:sz="0" w:space="0" w:color="auto" w:frame="1"/>
          <w:shd w:val="clear" w:color="auto" w:fill="FFFFFF"/>
        </w:rPr>
      </w:pPr>
      <w:r w:rsidRPr="008C5CAE">
        <w:rPr>
          <w:rFonts w:eastAsia="Times New Roman" w:cstheme="minorHAnsi"/>
          <w:b/>
          <w:bCs/>
          <w:i/>
          <w:bdr w:val="none" w:sz="0" w:space="0" w:color="auto" w:frame="1"/>
          <w:shd w:val="clear" w:color="auto" w:fill="FFFFFF"/>
        </w:rPr>
        <w:t>University of Novi Sad</w:t>
      </w:r>
    </w:p>
    <w:p w14:paraId="50CC9A2F" w14:textId="7467660E" w:rsidR="005E4D24" w:rsidRPr="00AC20D7" w:rsidRDefault="005E4D24" w:rsidP="005E4D24">
      <w:pPr>
        <w:spacing w:before="120" w:after="0" w:line="264" w:lineRule="auto"/>
        <w:ind w:left="284"/>
        <w:rPr>
          <w:rFonts w:eastAsia="Times New Roman" w:cstheme="minorHAnsi"/>
          <w:b/>
          <w:bCs/>
          <w:i/>
          <w:bdr w:val="none" w:sz="0" w:space="0" w:color="auto" w:frame="1"/>
          <w:shd w:val="clear" w:color="auto" w:fill="FFFFFF"/>
        </w:rPr>
      </w:pPr>
      <w:r w:rsidRPr="00AC20D7">
        <w:rPr>
          <w:rFonts w:eastAsia="Times New Roman" w:cstheme="minorHAnsi"/>
          <w:b/>
          <w:bCs/>
          <w:i/>
          <w:bdr w:val="none" w:sz="0" w:space="0" w:color="auto" w:frame="1"/>
          <w:shd w:val="clear" w:color="auto" w:fill="FFFFFF"/>
        </w:rPr>
        <w:t>University of Porto</w:t>
      </w:r>
    </w:p>
    <w:p w14:paraId="46012AD3" w14:textId="77777777" w:rsidR="005E4D24" w:rsidRPr="00AC20D7" w:rsidRDefault="005E4D24" w:rsidP="005E4D24">
      <w:pPr>
        <w:spacing w:before="120" w:after="0" w:line="264" w:lineRule="auto"/>
        <w:ind w:left="284"/>
        <w:rPr>
          <w:rFonts w:eastAsia="Times New Roman" w:cstheme="minorHAnsi"/>
          <w:b/>
          <w:bCs/>
          <w:i/>
          <w:iCs/>
          <w:bdr w:val="none" w:sz="0" w:space="0" w:color="auto" w:frame="1"/>
          <w:shd w:val="clear" w:color="auto" w:fill="FFFFFF"/>
        </w:rPr>
      </w:pPr>
      <w:proofErr w:type="spellStart"/>
      <w:r w:rsidRPr="00AC20D7">
        <w:rPr>
          <w:rFonts w:eastAsia="Times New Roman" w:cstheme="minorHAnsi"/>
          <w:b/>
          <w:bCs/>
          <w:i/>
          <w:iCs/>
          <w:bdr w:val="none" w:sz="0" w:space="0" w:color="auto" w:frame="1"/>
          <w:shd w:val="clear" w:color="auto" w:fill="FFFFFF"/>
        </w:rPr>
        <w:t>Université</w:t>
      </w:r>
      <w:proofErr w:type="spellEnd"/>
      <w:r w:rsidRPr="00AC20D7">
        <w:rPr>
          <w:rFonts w:eastAsia="Times New Roman" w:cstheme="minorHAnsi"/>
          <w:b/>
          <w:bCs/>
          <w:i/>
          <w:iCs/>
          <w:bdr w:val="none" w:sz="0" w:space="0" w:color="auto" w:frame="1"/>
          <w:shd w:val="clear" w:color="auto" w:fill="FFFFFF"/>
        </w:rPr>
        <w:t xml:space="preserve"> Paris-</w:t>
      </w:r>
      <w:proofErr w:type="spellStart"/>
      <w:r w:rsidRPr="00AC20D7">
        <w:rPr>
          <w:rFonts w:eastAsia="Times New Roman" w:cstheme="minorHAnsi"/>
          <w:b/>
          <w:bCs/>
          <w:i/>
          <w:iCs/>
          <w:bdr w:val="none" w:sz="0" w:space="0" w:color="auto" w:frame="1"/>
          <w:shd w:val="clear" w:color="auto" w:fill="FFFFFF"/>
        </w:rPr>
        <w:t>Saclay</w:t>
      </w:r>
      <w:proofErr w:type="spellEnd"/>
    </w:p>
    <w:p w14:paraId="5A75EDC2" w14:textId="1A4B157B" w:rsidR="008C5CAE" w:rsidRDefault="00024AAF" w:rsidP="008C5CAE">
      <w:pPr>
        <w:pStyle w:val="Listaszerbekezds"/>
        <w:numPr>
          <w:ilvl w:val="0"/>
          <w:numId w:val="31"/>
        </w:numPr>
        <w:spacing w:after="0" w:line="264" w:lineRule="auto"/>
        <w:rPr>
          <w:rFonts w:ascii="Verdana" w:hAnsi="Verdana"/>
          <w:color w:val="000000"/>
          <w:sz w:val="18"/>
          <w:szCs w:val="18"/>
          <w:shd w:val="clear" w:color="auto" w:fill="FFFFFF"/>
        </w:rPr>
      </w:pPr>
      <w:r w:rsidRPr="00024AAF">
        <w:rPr>
          <w:rFonts w:ascii="Verdana" w:hAnsi="Verdana"/>
          <w:color w:val="000000"/>
          <w:sz w:val="18"/>
          <w:szCs w:val="18"/>
          <w:shd w:val="clear" w:color="auto" w:fill="FFFFFF"/>
        </w:rPr>
        <w:t>FABLAB UPSACLAY</w:t>
      </w:r>
    </w:p>
    <w:p w14:paraId="4D83BE23" w14:textId="4DF94CEC" w:rsidR="0037203A" w:rsidRDefault="0037203A" w:rsidP="0037203A">
      <w:pPr>
        <w:spacing w:after="0" w:line="264" w:lineRule="auto"/>
        <w:rPr>
          <w:shd w:val="clear" w:color="auto" w:fill="FFFFFF"/>
        </w:rPr>
      </w:pPr>
    </w:p>
    <w:p w14:paraId="7008DA2A" w14:textId="77777777" w:rsidR="0037203A" w:rsidRPr="0037203A" w:rsidRDefault="0037203A" w:rsidP="0037203A">
      <w:pPr>
        <w:spacing w:after="0" w:line="264" w:lineRule="auto"/>
        <w:rPr>
          <w:rFonts w:ascii="Verdana" w:hAnsi="Verdana"/>
          <w:color w:val="000000"/>
          <w:sz w:val="18"/>
          <w:szCs w:val="18"/>
          <w:shd w:val="clear" w:color="auto" w:fill="FFFFFF"/>
        </w:rPr>
      </w:pPr>
    </w:p>
    <w:p w14:paraId="3C98EA3B" w14:textId="77777777" w:rsidR="005E4D24" w:rsidRPr="00AC20D7" w:rsidRDefault="005E4D24" w:rsidP="005E4D24">
      <w:pPr>
        <w:pStyle w:val="Cmsor1"/>
        <w:spacing w:before="120" w:after="60" w:line="264" w:lineRule="auto"/>
        <w:rPr>
          <w:rFonts w:asciiTheme="minorHAnsi" w:eastAsia="Times New Roman" w:hAnsiTheme="minorHAnsi" w:cstheme="minorHAnsi"/>
          <w:sz w:val="24"/>
          <w:szCs w:val="24"/>
          <w:bdr w:val="none" w:sz="0" w:space="0" w:color="auto" w:frame="1"/>
        </w:rPr>
      </w:pPr>
      <w:r w:rsidRPr="00AC20D7">
        <w:rPr>
          <w:rFonts w:asciiTheme="minorHAnsi" w:eastAsia="Times New Roman" w:hAnsiTheme="minorHAnsi" w:cstheme="minorHAnsi"/>
          <w:sz w:val="24"/>
          <w:szCs w:val="24"/>
          <w:bdr w:val="none" w:sz="0" w:space="0" w:color="auto" w:frame="1"/>
        </w:rPr>
        <w:t>WHERE CAN YOU GET INFORMATION?</w:t>
      </w:r>
    </w:p>
    <w:p w14:paraId="515EB1D9" w14:textId="77777777" w:rsidR="005E4D24" w:rsidRPr="00AC20D7" w:rsidRDefault="005E4D24" w:rsidP="005E4D24">
      <w:pPr>
        <w:spacing w:after="120" w:line="264" w:lineRule="auto"/>
        <w:jc w:val="both"/>
        <w:rPr>
          <w:rFonts w:eastAsia="Times New Roman" w:cstheme="minorHAnsi"/>
          <w:i/>
          <w:bdr w:val="none" w:sz="0" w:space="0" w:color="auto" w:frame="1"/>
          <w:shd w:val="clear" w:color="auto" w:fill="FFFFFF"/>
        </w:rPr>
      </w:pPr>
      <w:r w:rsidRPr="00AC20D7">
        <w:rPr>
          <w:rFonts w:eastAsia="Times New Roman" w:cstheme="minorHAnsi"/>
          <w:i/>
          <w:bdr w:val="none" w:sz="0" w:space="0" w:color="auto" w:frame="1"/>
          <w:shd w:val="clear" w:color="auto" w:fill="FFFFFF"/>
        </w:rPr>
        <w:t xml:space="preserve">General information: </w:t>
      </w:r>
      <w:r w:rsidRPr="00AC20D7">
        <w:rPr>
          <w:rFonts w:eastAsia="Times New Roman" w:cstheme="minorHAnsi"/>
          <w:iCs/>
          <w:bdr w:val="none" w:sz="0" w:space="0" w:color="auto" w:frame="1"/>
          <w:shd w:val="clear" w:color="auto" w:fill="FFFFFF"/>
        </w:rPr>
        <w:t>eugloh@rekt.szte.hu</w:t>
      </w:r>
    </w:p>
    <w:p w14:paraId="38D9B88F" w14:textId="77777777" w:rsidR="005E4D24" w:rsidRPr="00AC20D7" w:rsidRDefault="005E4D24" w:rsidP="005E4D24">
      <w:pPr>
        <w:spacing w:after="120" w:line="264" w:lineRule="auto"/>
        <w:jc w:val="both"/>
        <w:rPr>
          <w:rFonts w:eastAsia="Times New Roman" w:cstheme="minorHAnsi"/>
          <w:i/>
          <w:bdr w:val="none" w:sz="0" w:space="0" w:color="auto" w:frame="1"/>
          <w:shd w:val="clear" w:color="auto" w:fill="FFFFFF"/>
        </w:rPr>
      </w:pPr>
      <w:r w:rsidRPr="00AC20D7">
        <w:rPr>
          <w:rFonts w:eastAsia="Times New Roman" w:cstheme="minorHAnsi"/>
          <w:i/>
          <w:bdr w:val="none" w:sz="0" w:space="0" w:color="auto" w:frame="1"/>
          <w:shd w:val="clear" w:color="auto" w:fill="FFFFFF"/>
        </w:rPr>
        <w:lastRenderedPageBreak/>
        <w:t xml:space="preserve">Academic programme: </w:t>
      </w:r>
    </w:p>
    <w:p w14:paraId="138A20EA" w14:textId="77777777" w:rsidR="005E4D24" w:rsidRPr="005F30A1" w:rsidRDefault="005E4D24" w:rsidP="005E4D24">
      <w:pPr>
        <w:spacing w:after="120" w:line="264" w:lineRule="auto"/>
        <w:jc w:val="both"/>
        <w:rPr>
          <w:rFonts w:eastAsia="Times New Roman" w:cstheme="minorHAnsi"/>
          <w:i/>
          <w:bdr w:val="none" w:sz="0" w:space="0" w:color="auto" w:frame="1"/>
          <w:shd w:val="clear" w:color="auto" w:fill="FFFFFF"/>
        </w:rPr>
      </w:pPr>
      <w:proofErr w:type="spellStart"/>
      <w:r w:rsidRPr="00AC20D7">
        <w:rPr>
          <w:rFonts w:eastAsia="Times New Roman" w:cstheme="minorHAnsi"/>
          <w:i/>
          <w:bdr w:val="none" w:sz="0" w:space="0" w:color="auto" w:frame="1"/>
          <w:shd w:val="clear" w:color="auto" w:fill="FFFFFF"/>
        </w:rPr>
        <w:t>Prof.</w:t>
      </w:r>
      <w:proofErr w:type="spellEnd"/>
      <w:r w:rsidRPr="00AC20D7">
        <w:rPr>
          <w:rFonts w:eastAsia="Times New Roman" w:cstheme="minorHAnsi"/>
          <w:i/>
          <w:bdr w:val="none" w:sz="0" w:space="0" w:color="auto" w:frame="1"/>
          <w:shd w:val="clear" w:color="auto" w:fill="FFFFFF"/>
        </w:rPr>
        <w:t xml:space="preserve"> Ferenc Peták</w:t>
      </w:r>
      <w:r w:rsidRPr="00AC20D7">
        <w:rPr>
          <w:rFonts w:eastAsia="Times New Roman" w:cstheme="minorHAnsi"/>
          <w:bdr w:val="none" w:sz="0" w:space="0" w:color="auto" w:frame="1"/>
          <w:shd w:val="clear" w:color="auto" w:fill="FFFFFF"/>
        </w:rPr>
        <w:t xml:space="preserve">, Department of Medical Physics and Informatics, University of Szeged (EUGLOH, academic leader of Work Package for Research and Innovation), </w:t>
      </w:r>
      <w:hyperlink r:id="rId16" w:history="1">
        <w:r w:rsidRPr="005F30A1">
          <w:rPr>
            <w:rStyle w:val="Hiperhivatkozs"/>
            <w:rFonts w:eastAsia="Times New Roman" w:cstheme="minorHAnsi"/>
            <w:i/>
            <w:color w:val="auto"/>
            <w:u w:val="none"/>
            <w:bdr w:val="none" w:sz="0" w:space="0" w:color="auto" w:frame="1"/>
            <w:shd w:val="clear" w:color="auto" w:fill="FFFFFF"/>
          </w:rPr>
          <w:t>petak.ferenc@med.u-szeged.hu</w:t>
        </w:r>
      </w:hyperlink>
    </w:p>
    <w:p w14:paraId="351D781E" w14:textId="77777777" w:rsidR="005E4D24" w:rsidRPr="005F30A1" w:rsidRDefault="005E4D24" w:rsidP="005E4D24">
      <w:pPr>
        <w:spacing w:after="0" w:line="264" w:lineRule="auto"/>
        <w:jc w:val="both"/>
        <w:rPr>
          <w:rFonts w:eastAsia="Times New Roman" w:cstheme="minorHAnsi"/>
          <w:i/>
          <w:bdr w:val="none" w:sz="0" w:space="0" w:color="auto" w:frame="1"/>
          <w:shd w:val="clear" w:color="auto" w:fill="FFFFFF"/>
        </w:rPr>
      </w:pPr>
      <w:proofErr w:type="spellStart"/>
      <w:r w:rsidRPr="00AC20D7">
        <w:rPr>
          <w:rFonts w:eastAsia="Times New Roman" w:cstheme="minorHAnsi"/>
          <w:i/>
          <w:iCs/>
          <w:bdr w:val="none" w:sz="0" w:space="0" w:color="auto" w:frame="1"/>
          <w:shd w:val="clear" w:color="auto" w:fill="FFFFFF"/>
        </w:rPr>
        <w:t>Prof.</w:t>
      </w:r>
      <w:proofErr w:type="spellEnd"/>
      <w:r w:rsidRPr="00AC20D7">
        <w:rPr>
          <w:rFonts w:eastAsia="Times New Roman" w:cstheme="minorHAnsi"/>
          <w:i/>
          <w:iCs/>
          <w:bdr w:val="none" w:sz="0" w:space="0" w:color="auto" w:frame="1"/>
          <w:shd w:val="clear" w:color="auto" w:fill="FFFFFF"/>
        </w:rPr>
        <w:t xml:space="preserve"> Ferenc Bari</w:t>
      </w:r>
      <w:r w:rsidRPr="00AC20D7">
        <w:rPr>
          <w:rFonts w:eastAsia="Times New Roman" w:cstheme="minorHAnsi"/>
          <w:bdr w:val="none" w:sz="0" w:space="0" w:color="auto" w:frame="1"/>
          <w:shd w:val="clear" w:color="auto" w:fill="FFFFFF"/>
        </w:rPr>
        <w:t>, Department of Medical Physics and Informatics, University of Szeged (LAMELIS, lead organiser)</w:t>
      </w:r>
      <w:r>
        <w:rPr>
          <w:rFonts w:eastAsia="Times New Roman" w:cstheme="minorHAnsi"/>
          <w:bdr w:val="none" w:sz="0" w:space="0" w:color="auto" w:frame="1"/>
          <w:shd w:val="clear" w:color="auto" w:fill="FFFFFF"/>
        </w:rPr>
        <w:t xml:space="preserve">, </w:t>
      </w:r>
      <w:hyperlink r:id="rId17" w:history="1">
        <w:r w:rsidRPr="005F30A1">
          <w:rPr>
            <w:rStyle w:val="Hiperhivatkozs"/>
            <w:rFonts w:eastAsia="Times New Roman" w:cstheme="minorHAnsi"/>
            <w:i/>
            <w:color w:val="auto"/>
            <w:u w:val="none"/>
            <w:bdr w:val="none" w:sz="0" w:space="0" w:color="auto" w:frame="1"/>
            <w:shd w:val="clear" w:color="auto" w:fill="FFFFFF"/>
          </w:rPr>
          <w:t>bari.ferenc@med.u-szeged.hu</w:t>
        </w:r>
      </w:hyperlink>
    </w:p>
    <w:p w14:paraId="4695D8D6" w14:textId="77777777" w:rsidR="005E4D24" w:rsidRPr="005F30A1" w:rsidRDefault="005E4D24" w:rsidP="005E4D24">
      <w:pPr>
        <w:spacing w:after="0" w:line="264" w:lineRule="auto"/>
        <w:rPr>
          <w:rFonts w:eastAsia="Times New Roman" w:cstheme="minorHAnsi"/>
          <w:i/>
          <w:bdr w:val="none" w:sz="0" w:space="0" w:color="auto" w:frame="1"/>
          <w:shd w:val="clear" w:color="auto" w:fill="FFFFFF"/>
        </w:rPr>
      </w:pPr>
      <w:r w:rsidRPr="00AC20D7">
        <w:rPr>
          <w:rFonts w:eastAsia="Times New Roman" w:cstheme="minorHAnsi"/>
          <w:i/>
          <w:iCs/>
          <w:bdr w:val="none" w:sz="0" w:space="0" w:color="auto" w:frame="1"/>
          <w:shd w:val="clear" w:color="auto" w:fill="FFFFFF"/>
        </w:rPr>
        <w:t>Administrative support:</w:t>
      </w:r>
      <w:r w:rsidRPr="00AC20D7">
        <w:rPr>
          <w:rFonts w:eastAsia="Times New Roman" w:cstheme="minorHAnsi"/>
          <w:bdr w:val="none" w:sz="0" w:space="0" w:color="auto" w:frame="1"/>
          <w:shd w:val="clear" w:color="auto" w:fill="FFFFFF"/>
        </w:rPr>
        <w:t xml:space="preserve"> Eszter Sasi-Pokriva, </w:t>
      </w:r>
      <w:hyperlink r:id="rId18" w:history="1">
        <w:r w:rsidRPr="005F30A1">
          <w:rPr>
            <w:rFonts w:eastAsia="Times New Roman" w:cstheme="minorHAnsi"/>
            <w:i/>
            <w:bdr w:val="none" w:sz="0" w:space="0" w:color="auto" w:frame="1"/>
            <w:shd w:val="clear" w:color="auto" w:fill="FFFFFF"/>
          </w:rPr>
          <w:t>sasi-pokriva.eszter@med.u-szeged.hu</w:t>
        </w:r>
      </w:hyperlink>
    </w:p>
    <w:p w14:paraId="7DAC5D95" w14:textId="63C580F8" w:rsidR="005E4D24" w:rsidRDefault="005E4D24" w:rsidP="005E4D24">
      <w:pPr>
        <w:pStyle w:val="Cmsor1"/>
        <w:spacing w:before="120" w:after="60" w:line="264" w:lineRule="auto"/>
        <w:rPr>
          <w:rFonts w:asciiTheme="minorHAnsi" w:eastAsia="Times New Roman" w:hAnsiTheme="minorHAnsi" w:cstheme="minorHAnsi"/>
          <w:sz w:val="24"/>
          <w:szCs w:val="24"/>
          <w:bdr w:val="none" w:sz="0" w:space="0" w:color="auto" w:frame="1"/>
        </w:rPr>
      </w:pPr>
      <w:r w:rsidRPr="00AC20D7">
        <w:rPr>
          <w:rFonts w:asciiTheme="minorHAnsi" w:eastAsia="Times New Roman" w:hAnsiTheme="minorHAnsi" w:cstheme="minorHAnsi"/>
          <w:sz w:val="24"/>
          <w:szCs w:val="24"/>
          <w:bdr w:val="none" w:sz="0" w:space="0" w:color="auto" w:frame="1"/>
        </w:rPr>
        <w:t>Registration</w:t>
      </w:r>
    </w:p>
    <w:p w14:paraId="2AF18FEC" w14:textId="35A29E65" w:rsidR="008C5CAE" w:rsidRPr="00313EEC" w:rsidRDefault="008C5CAE" w:rsidP="00313EEC">
      <w:pPr>
        <w:spacing w:after="0" w:line="264" w:lineRule="auto"/>
        <w:rPr>
          <w:rFonts w:eastAsia="Times New Roman" w:cstheme="minorHAnsi"/>
          <w:bdr w:val="none" w:sz="0" w:space="0" w:color="auto" w:frame="1"/>
          <w:shd w:val="clear" w:color="auto" w:fill="FFFFFF"/>
        </w:rPr>
      </w:pPr>
      <w:r w:rsidRPr="008C5CAE">
        <w:rPr>
          <w:rFonts w:eastAsia="Times New Roman" w:cstheme="minorHAnsi"/>
          <w:bdr w:val="none" w:sz="0" w:space="0" w:color="auto" w:frame="1"/>
          <w:shd w:val="clear" w:color="auto" w:fill="FFFFFF"/>
        </w:rPr>
        <w:t>Online registration:</w:t>
      </w:r>
      <w:r w:rsidR="00313EEC">
        <w:rPr>
          <w:rFonts w:eastAsia="Times New Roman" w:cstheme="minorHAnsi"/>
          <w:bdr w:val="none" w:sz="0" w:space="0" w:color="auto" w:frame="1"/>
          <w:shd w:val="clear" w:color="auto" w:fill="FFFFFF"/>
        </w:rPr>
        <w:t xml:space="preserve"> </w:t>
      </w:r>
      <w:hyperlink r:id="rId19" w:history="1">
        <w:r w:rsidR="00313EEC" w:rsidRPr="002D0CB1">
          <w:rPr>
            <w:rStyle w:val="Hiperhivatkozs"/>
            <w:rFonts w:eastAsia="Times New Roman" w:cstheme="minorHAnsi"/>
            <w:bdr w:val="none" w:sz="0" w:space="0" w:color="auto" w:frame="1"/>
            <w:shd w:val="clear" w:color="auto" w:fill="FFFFFF"/>
          </w:rPr>
          <w:t>https://modulo.etr.u-szeged.hu/Modulo2/default/hu/invitation/index/11080211?azon=d5221167-d80b-4f6a-9182-b918b30a4ae6</w:t>
        </w:r>
      </w:hyperlink>
      <w:bookmarkStart w:id="0" w:name="_GoBack"/>
      <w:bookmarkEnd w:id="0"/>
    </w:p>
    <w:sectPr w:rsidR="008C5CAE" w:rsidRPr="00313EEC" w:rsidSect="00147881">
      <w:headerReference w:type="default" r:id="rId20"/>
      <w:footerReference w:type="default" r:id="rId21"/>
      <w:type w:val="continuous"/>
      <w:pgSz w:w="11906" w:h="16838" w:code="9"/>
      <w:pgMar w:top="1418" w:right="1134" w:bottom="1985"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256A3" w14:textId="77777777" w:rsidR="00B07534" w:rsidRDefault="00B07534">
      <w:pPr>
        <w:spacing w:after="0" w:line="240" w:lineRule="auto"/>
      </w:pPr>
      <w:r>
        <w:separator/>
      </w:r>
    </w:p>
  </w:endnote>
  <w:endnote w:type="continuationSeparator" w:id="0">
    <w:p w14:paraId="1062A04A" w14:textId="77777777" w:rsidR="00B07534" w:rsidRDefault="00B0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3741" w14:textId="3F35E803" w:rsidR="005E015F" w:rsidRDefault="0063476C">
    <w:pPr>
      <w:pStyle w:val="llb"/>
    </w:pPr>
    <w:r>
      <w:rPr>
        <w:noProof/>
        <w:lang w:val="hu-HU" w:eastAsia="hu-HU"/>
      </w:rPr>
      <w:drawing>
        <wp:anchor distT="0" distB="0" distL="114300" distR="114300" simplePos="0" relativeHeight="251671552" behindDoc="0" locked="0" layoutInCell="1" allowOverlap="1" wp14:anchorId="06D54BC1" wp14:editId="7DF7DB4A">
          <wp:simplePos x="0" y="0"/>
          <wp:positionH relativeFrom="column">
            <wp:posOffset>499745</wp:posOffset>
          </wp:positionH>
          <wp:positionV relativeFrom="paragraph">
            <wp:posOffset>-34290</wp:posOffset>
          </wp:positionV>
          <wp:extent cx="1264920" cy="471170"/>
          <wp:effectExtent l="0" t="0" r="0" b="5080"/>
          <wp:wrapNone/>
          <wp:docPr id="1" name="Picture 1" descr="University of Novi Sad | EUGL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Novi Sad | EUGLOH"/>
                  <pic:cNvPicPr>
                    <a:picLocks noChangeAspect="1" noChangeArrowheads="1"/>
                  </pic:cNvPicPr>
                </pic:nvPicPr>
                <pic:blipFill rotWithShape="1">
                  <a:blip r:embed="rId1">
                    <a:extLst>
                      <a:ext uri="{28A0092B-C50C-407E-A947-70E740481C1C}">
                        <a14:useLocalDpi xmlns:a14="http://schemas.microsoft.com/office/drawing/2010/main" val="0"/>
                      </a:ext>
                    </a:extLst>
                  </a:blip>
                  <a:srcRect l="4977" t="38963" r="10191" b="17643"/>
                  <a:stretch/>
                </pic:blipFill>
                <pic:spPr bwMode="auto">
                  <a:xfrm>
                    <a:off x="0" y="0"/>
                    <a:ext cx="1264920" cy="471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5DBD">
      <w:rPr>
        <w:noProof/>
        <w:lang w:val="hu-HU" w:eastAsia="hu-HU"/>
      </w:rPr>
      <w:drawing>
        <wp:anchor distT="0" distB="0" distL="114300" distR="114300" simplePos="0" relativeHeight="251668480" behindDoc="0" locked="0" layoutInCell="1" allowOverlap="1" wp14:anchorId="37672A93" wp14:editId="7F0500AD">
          <wp:simplePos x="0" y="0"/>
          <wp:positionH relativeFrom="column">
            <wp:posOffset>1949450</wp:posOffset>
          </wp:positionH>
          <wp:positionV relativeFrom="paragraph">
            <wp:posOffset>-635</wp:posOffset>
          </wp:positionV>
          <wp:extent cx="888365" cy="427990"/>
          <wp:effectExtent l="0" t="0" r="6985" b="0"/>
          <wp:wrapThrough wrapText="bothSides">
            <wp:wrapPolygon edited="0">
              <wp:start x="0" y="0"/>
              <wp:lineTo x="0" y="20190"/>
              <wp:lineTo x="21307" y="20190"/>
              <wp:lineTo x="21307" y="0"/>
              <wp:lineTo x="0" y="0"/>
            </wp:wrapPolygon>
          </wp:wrapThrough>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2">
                    <a:extLst>
                      <a:ext uri="{28A0092B-C50C-407E-A947-70E740481C1C}">
                        <a14:useLocalDpi xmlns:a14="http://schemas.microsoft.com/office/drawing/2010/main" val="0"/>
                      </a:ext>
                    </a:extLst>
                  </a:blip>
                  <a:srcRect t="25921" b="25868"/>
                  <a:stretch/>
                </pic:blipFill>
                <pic:spPr bwMode="auto">
                  <a:xfrm>
                    <a:off x="0" y="0"/>
                    <a:ext cx="888365" cy="427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5DBD">
      <w:rPr>
        <w:noProof/>
        <w:lang w:val="hu-HU" w:eastAsia="hu-HU"/>
      </w:rPr>
      <w:drawing>
        <wp:anchor distT="0" distB="0" distL="114300" distR="114300" simplePos="0" relativeHeight="251670528" behindDoc="0" locked="0" layoutInCell="1" allowOverlap="1" wp14:anchorId="7A40C110" wp14:editId="29034F46">
          <wp:simplePos x="0" y="0"/>
          <wp:positionH relativeFrom="column">
            <wp:posOffset>3046730</wp:posOffset>
          </wp:positionH>
          <wp:positionV relativeFrom="paragraph">
            <wp:posOffset>-115570</wp:posOffset>
          </wp:positionV>
          <wp:extent cx="1041400" cy="514985"/>
          <wp:effectExtent l="0" t="0" r="6350" b="0"/>
          <wp:wrapThrough wrapText="bothSides">
            <wp:wrapPolygon edited="0">
              <wp:start x="0" y="0"/>
              <wp:lineTo x="0" y="20774"/>
              <wp:lineTo x="21337" y="20774"/>
              <wp:lineTo x="21337" y="0"/>
              <wp:lineTo x="0" y="0"/>
            </wp:wrapPolygon>
          </wp:wrapThrough>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3">
                    <a:extLst>
                      <a:ext uri="{28A0092B-C50C-407E-A947-70E740481C1C}">
                        <a14:useLocalDpi xmlns:a14="http://schemas.microsoft.com/office/drawing/2010/main" val="0"/>
                      </a:ext>
                    </a:extLst>
                  </a:blip>
                  <a:srcRect t="10773" b="-1"/>
                  <a:stretch/>
                </pic:blipFill>
                <pic:spPr bwMode="auto">
                  <a:xfrm>
                    <a:off x="0" y="0"/>
                    <a:ext cx="1041400" cy="514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5DBD">
      <w:rPr>
        <w:noProof/>
        <w:lang w:val="hu-HU" w:eastAsia="hu-HU"/>
      </w:rPr>
      <w:drawing>
        <wp:anchor distT="0" distB="0" distL="114300" distR="114300" simplePos="0" relativeHeight="251666432" behindDoc="0" locked="0" layoutInCell="1" allowOverlap="1" wp14:anchorId="4810D0CE" wp14:editId="37B1547F">
          <wp:simplePos x="0" y="0"/>
          <wp:positionH relativeFrom="column">
            <wp:posOffset>4211212</wp:posOffset>
          </wp:positionH>
          <wp:positionV relativeFrom="paragraph">
            <wp:posOffset>40640</wp:posOffset>
          </wp:positionV>
          <wp:extent cx="1311910" cy="270510"/>
          <wp:effectExtent l="0" t="0" r="2540" b="0"/>
          <wp:wrapThrough wrapText="bothSides">
            <wp:wrapPolygon edited="0">
              <wp:start x="0" y="0"/>
              <wp:lineTo x="0" y="19775"/>
              <wp:lineTo x="20387" y="19775"/>
              <wp:lineTo x="21328" y="15211"/>
              <wp:lineTo x="21328" y="0"/>
              <wp:lineTo x="0" y="0"/>
            </wp:wrapPolygon>
          </wp:wrapThrough>
          <wp:docPr id="7" name="Kép 7" descr="University of Szeged, Hungary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iversity of Szeged, Hungary | Study.E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1910" cy="270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817" w:rsidRPr="008A5DBD">
      <w:rPr>
        <w:noProof/>
        <w:lang w:val="hu-HU" w:eastAsia="hu-HU"/>
      </w:rPr>
      <w:drawing>
        <wp:anchor distT="0" distB="0" distL="114300" distR="114300" simplePos="0" relativeHeight="251669504" behindDoc="0" locked="0" layoutInCell="1" allowOverlap="1" wp14:anchorId="23917A0D" wp14:editId="5F52E289">
          <wp:simplePos x="0" y="0"/>
          <wp:positionH relativeFrom="column">
            <wp:posOffset>979170</wp:posOffset>
          </wp:positionH>
          <wp:positionV relativeFrom="paragraph">
            <wp:posOffset>-626440</wp:posOffset>
          </wp:positionV>
          <wp:extent cx="857885" cy="548640"/>
          <wp:effectExtent l="0" t="0" r="0" b="3810"/>
          <wp:wrapThrough wrapText="bothSides">
            <wp:wrapPolygon edited="0">
              <wp:start x="8154" y="0"/>
              <wp:lineTo x="5756" y="4500"/>
              <wp:lineTo x="4796" y="7500"/>
              <wp:lineTo x="5756" y="12750"/>
              <wp:lineTo x="480" y="16500"/>
              <wp:lineTo x="0" y="17250"/>
              <wp:lineTo x="0" y="21000"/>
              <wp:lineTo x="21104" y="21000"/>
              <wp:lineTo x="21104" y="18000"/>
              <wp:lineTo x="20625" y="17250"/>
              <wp:lineTo x="15349" y="12750"/>
              <wp:lineTo x="16308" y="8250"/>
              <wp:lineTo x="15349" y="3750"/>
              <wp:lineTo x="12950" y="0"/>
              <wp:lineTo x="8154" y="0"/>
            </wp:wrapPolygon>
          </wp:wrapThrough>
          <wp:docPr id="11" name="Kép 11" descr="Sweden Lund University Doctoral Position in Polymer Technolog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weden Lund University Doctoral Position in Polymer Technology 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88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817" w:rsidRPr="008A5DBD">
      <w:rPr>
        <w:noProof/>
        <w:lang w:val="hu-HU" w:eastAsia="hu-HU"/>
      </w:rPr>
      <w:drawing>
        <wp:anchor distT="0" distB="0" distL="114300" distR="114300" simplePos="0" relativeHeight="251667456" behindDoc="0" locked="0" layoutInCell="1" allowOverlap="1" wp14:anchorId="2885EAB7" wp14:editId="09C98CFF">
          <wp:simplePos x="0" y="0"/>
          <wp:positionH relativeFrom="column">
            <wp:posOffset>-170180</wp:posOffset>
          </wp:positionH>
          <wp:positionV relativeFrom="paragraph">
            <wp:posOffset>-633425</wp:posOffset>
          </wp:positionV>
          <wp:extent cx="1101090" cy="584835"/>
          <wp:effectExtent l="0" t="0" r="3810" b="5715"/>
          <wp:wrapThrough wrapText="bothSides">
            <wp:wrapPolygon edited="0">
              <wp:start x="0" y="0"/>
              <wp:lineTo x="0" y="21107"/>
              <wp:lineTo x="21301" y="21107"/>
              <wp:lineTo x="21301" y="0"/>
              <wp:lineTo x="0" y="0"/>
            </wp:wrapPolygon>
          </wp:wrapThrough>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rotWithShape="1">
                  <a:blip r:embed="rId6">
                    <a:extLst>
                      <a:ext uri="{28A0092B-C50C-407E-A947-70E740481C1C}">
                        <a14:useLocalDpi xmlns:a14="http://schemas.microsoft.com/office/drawing/2010/main" val="0"/>
                      </a:ext>
                    </a:extLst>
                  </a:blip>
                  <a:srcRect b="-1832"/>
                  <a:stretch/>
                </pic:blipFill>
                <pic:spPr bwMode="auto">
                  <a:xfrm>
                    <a:off x="0" y="0"/>
                    <a:ext cx="1101090" cy="584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5CD5">
      <w:rPr>
        <w:noProof/>
        <w:lang w:val="hu-HU" w:eastAsia="hu-HU"/>
      </w:rPr>
      <w:drawing>
        <wp:anchor distT="0" distB="0" distL="114300" distR="114300" simplePos="0" relativeHeight="251672576" behindDoc="0" locked="0" layoutInCell="1" allowOverlap="1" wp14:anchorId="0E928C98" wp14:editId="2EDBA167">
          <wp:simplePos x="0" y="0"/>
          <wp:positionH relativeFrom="column">
            <wp:posOffset>5058080</wp:posOffset>
          </wp:positionH>
          <wp:positionV relativeFrom="paragraph">
            <wp:posOffset>-575310</wp:posOffset>
          </wp:positionV>
          <wp:extent cx="1133475" cy="457200"/>
          <wp:effectExtent l="0" t="0" r="9525"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6816" t="22748" r="12203" b="25736"/>
                  <a:stretch/>
                </pic:blipFill>
                <pic:spPr bwMode="auto">
                  <a:xfrm>
                    <a:off x="0" y="0"/>
                    <a:ext cx="113347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5CD5">
      <w:rPr>
        <w:noProof/>
        <w:lang w:val="hu-HU" w:eastAsia="hu-HU"/>
      </w:rPr>
      <w:drawing>
        <wp:anchor distT="0" distB="0" distL="114300" distR="114300" simplePos="0" relativeHeight="251673600" behindDoc="0" locked="0" layoutInCell="1" allowOverlap="1" wp14:anchorId="01AF6255" wp14:editId="25FF49EF">
          <wp:simplePos x="0" y="0"/>
          <wp:positionH relativeFrom="column">
            <wp:posOffset>3816020</wp:posOffset>
          </wp:positionH>
          <wp:positionV relativeFrom="paragraph">
            <wp:posOffset>-586105</wp:posOffset>
          </wp:positionV>
          <wp:extent cx="1224280" cy="409575"/>
          <wp:effectExtent l="0" t="0" r="0" b="9525"/>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28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F54">
      <w:rPr>
        <w:noProof/>
        <w:lang w:val="hu-HU" w:eastAsia="hu-HU"/>
      </w:rPr>
      <w:drawing>
        <wp:anchor distT="0" distB="0" distL="114300" distR="114300" simplePos="0" relativeHeight="251674624" behindDoc="0" locked="0" layoutInCell="1" allowOverlap="1" wp14:anchorId="7F89795F" wp14:editId="36F25176">
          <wp:simplePos x="0" y="0"/>
          <wp:positionH relativeFrom="column">
            <wp:posOffset>1849780</wp:posOffset>
          </wp:positionH>
          <wp:positionV relativeFrom="paragraph">
            <wp:posOffset>-532765</wp:posOffset>
          </wp:positionV>
          <wp:extent cx="1901952" cy="349069"/>
          <wp:effectExtent l="0" t="0" r="3175" b="0"/>
          <wp:wrapNone/>
          <wp:docPr id="5" name="Picture 5" descr="UiT The Arctic University of Norway - The DocEnhanc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iT The Arctic University of Norway - The DocEnhance Web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952" cy="34906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2F08B" w14:textId="77777777" w:rsidR="00B07534" w:rsidRDefault="00B07534">
      <w:pPr>
        <w:spacing w:after="0" w:line="240" w:lineRule="auto"/>
      </w:pPr>
      <w:r>
        <w:separator/>
      </w:r>
    </w:p>
  </w:footnote>
  <w:footnote w:type="continuationSeparator" w:id="0">
    <w:p w14:paraId="0209CBCE" w14:textId="77777777" w:rsidR="00B07534" w:rsidRDefault="00B07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64B9" w14:textId="698DE4F7" w:rsidR="008A5DBD" w:rsidRPr="005E015F" w:rsidRDefault="008A5DBD" w:rsidP="00AC313B">
    <w:pPr>
      <w:pStyle w:val="lfej"/>
      <w:tabs>
        <w:tab w:val="clear" w:pos="4513"/>
        <w:tab w:val="center" w:pos="4536"/>
      </w:tabs>
      <w:jc w:val="center"/>
      <w:rPr>
        <w:color w:val="FF9933"/>
      </w:rPr>
    </w:pPr>
    <w:r>
      <w:rPr>
        <w:noProof/>
        <w:lang w:val="hu-HU" w:eastAsia="hu-HU"/>
      </w:rPr>
      <w:drawing>
        <wp:anchor distT="0" distB="0" distL="114300" distR="114300" simplePos="0" relativeHeight="251664384" behindDoc="0" locked="0" layoutInCell="1" allowOverlap="1" wp14:anchorId="4FBC6451" wp14:editId="0395CAC0">
          <wp:simplePos x="0" y="0"/>
          <wp:positionH relativeFrom="column">
            <wp:posOffset>35677</wp:posOffset>
          </wp:positionH>
          <wp:positionV relativeFrom="paragraph">
            <wp:posOffset>-318377</wp:posOffset>
          </wp:positionV>
          <wp:extent cx="961390" cy="687070"/>
          <wp:effectExtent l="0" t="0" r="0" b="0"/>
          <wp:wrapNone/>
          <wp:docPr id="6" name="Ábr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
                      </a:ext>
                    </a:extLst>
                  </a:blip>
                  <a:stretch>
                    <a:fillRect/>
                  </a:stretch>
                </pic:blipFill>
                <pic:spPr>
                  <a:xfrm>
                    <a:off x="0" y="0"/>
                    <a:ext cx="961390" cy="687070"/>
                  </a:xfrm>
                  <a:prstGeom prst="rect">
                    <a:avLst/>
                  </a:prstGeom>
                </pic:spPr>
              </pic:pic>
            </a:graphicData>
          </a:graphic>
          <wp14:sizeRelH relativeFrom="margin">
            <wp14:pctWidth>0</wp14:pctWidth>
          </wp14:sizeRelH>
          <wp14:sizeRelV relativeFrom="margin">
            <wp14:pctHeight>0</wp14:pctHeight>
          </wp14:sizeRelV>
        </wp:anchor>
      </w:drawing>
    </w:r>
    <w:r w:rsidR="005E015F" w:rsidRPr="005E015F">
      <w:rPr>
        <w:color w:val="FF9933"/>
      </w:rPr>
      <w:t>European University Alliance for Global Health</w:t>
    </w:r>
    <w:r w:rsidR="0063476C" w:rsidRPr="0063476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8E9"/>
    <w:multiLevelType w:val="hybridMultilevel"/>
    <w:tmpl w:val="EF30BEE4"/>
    <w:lvl w:ilvl="0" w:tplc="88E062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61DEC"/>
    <w:multiLevelType w:val="hybridMultilevel"/>
    <w:tmpl w:val="5D0286B4"/>
    <w:lvl w:ilvl="0" w:tplc="26364D10">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F32D8D"/>
    <w:multiLevelType w:val="hybridMultilevel"/>
    <w:tmpl w:val="7B422910"/>
    <w:lvl w:ilvl="0" w:tplc="04090001">
      <w:start w:val="1"/>
      <w:numFmt w:val="bullet"/>
      <w:lvlText w:val=""/>
      <w:lvlJc w:val="left"/>
      <w:pPr>
        <w:ind w:left="720" w:hanging="360"/>
      </w:pPr>
      <w:rPr>
        <w:rFonts w:ascii="Symbol" w:hAnsi="Symbol" w:hint="default"/>
      </w:rPr>
    </w:lvl>
    <w:lvl w:ilvl="1" w:tplc="26364D1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A02F6"/>
    <w:multiLevelType w:val="hybridMultilevel"/>
    <w:tmpl w:val="23EC9D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213E8"/>
    <w:multiLevelType w:val="hybridMultilevel"/>
    <w:tmpl w:val="C9DA5356"/>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C260DF"/>
    <w:multiLevelType w:val="hybridMultilevel"/>
    <w:tmpl w:val="17C43B3E"/>
    <w:lvl w:ilvl="0" w:tplc="26364D10">
      <w:start w:val="1"/>
      <w:numFmt w:val="bullet"/>
      <w:lvlText w:val="-"/>
      <w:lvlJc w:val="left"/>
      <w:pPr>
        <w:ind w:left="720" w:hanging="360"/>
      </w:pPr>
      <w:rPr>
        <w:rFonts w:ascii="Courier New" w:hAnsi="Courier New" w:hint="default"/>
      </w:rPr>
    </w:lvl>
    <w:lvl w:ilvl="1" w:tplc="973AF9B2">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FE0A46"/>
    <w:multiLevelType w:val="hybridMultilevel"/>
    <w:tmpl w:val="8CB0C0D6"/>
    <w:lvl w:ilvl="0" w:tplc="26364D10">
      <w:start w:val="1"/>
      <w:numFmt w:val="bullet"/>
      <w:lvlText w:val="-"/>
      <w:lvlJc w:val="left"/>
      <w:pPr>
        <w:ind w:left="720" w:hanging="360"/>
      </w:pPr>
      <w:rPr>
        <w:rFonts w:ascii="Courier New" w:hAnsi="Courier New" w:hint="default"/>
      </w:rPr>
    </w:lvl>
    <w:lvl w:ilvl="1" w:tplc="973AF9B2">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296C02"/>
    <w:multiLevelType w:val="hybridMultilevel"/>
    <w:tmpl w:val="B2B2045C"/>
    <w:lvl w:ilvl="0" w:tplc="08090001">
      <w:start w:val="1"/>
      <w:numFmt w:val="bullet"/>
      <w:lvlText w:val=""/>
      <w:lvlJc w:val="left"/>
      <w:pPr>
        <w:ind w:left="720" w:hanging="360"/>
      </w:pPr>
      <w:rPr>
        <w:rFonts w:ascii="Symbol" w:hAnsi="Symbol" w:hint="default"/>
      </w:rPr>
    </w:lvl>
    <w:lvl w:ilvl="1" w:tplc="577E0AE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04F43"/>
    <w:multiLevelType w:val="hybridMultilevel"/>
    <w:tmpl w:val="19FC2A2A"/>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163977"/>
    <w:multiLevelType w:val="hybridMultilevel"/>
    <w:tmpl w:val="B6E8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33981"/>
    <w:multiLevelType w:val="hybridMultilevel"/>
    <w:tmpl w:val="74903CC8"/>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1" w15:restartNumberingAfterBreak="0">
    <w:nsid w:val="3BE751DF"/>
    <w:multiLevelType w:val="hybridMultilevel"/>
    <w:tmpl w:val="A9EEB9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C33312"/>
    <w:multiLevelType w:val="hybridMultilevel"/>
    <w:tmpl w:val="FEFA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F3A71"/>
    <w:multiLevelType w:val="hybridMultilevel"/>
    <w:tmpl w:val="845083E8"/>
    <w:lvl w:ilvl="0" w:tplc="26364D10">
      <w:start w:val="1"/>
      <w:numFmt w:val="bullet"/>
      <w:lvlText w:val="-"/>
      <w:lvlJc w:val="left"/>
      <w:pPr>
        <w:ind w:left="2190" w:hanging="360"/>
      </w:pPr>
      <w:rPr>
        <w:rFonts w:ascii="Courier New" w:hAnsi="Courier New"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4" w15:restartNumberingAfterBreak="0">
    <w:nsid w:val="419F2974"/>
    <w:multiLevelType w:val="hybridMultilevel"/>
    <w:tmpl w:val="B720C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C5D3E"/>
    <w:multiLevelType w:val="hybridMultilevel"/>
    <w:tmpl w:val="B5620620"/>
    <w:lvl w:ilvl="0" w:tplc="26364D10">
      <w:start w:val="1"/>
      <w:numFmt w:val="bullet"/>
      <w:lvlText w:val="-"/>
      <w:lvlJc w:val="left"/>
      <w:pPr>
        <w:ind w:left="720" w:hanging="360"/>
      </w:pPr>
      <w:rPr>
        <w:rFonts w:ascii="Courier New" w:hAnsi="Courier New" w:hint="default"/>
      </w:rPr>
    </w:lvl>
    <w:lvl w:ilvl="1" w:tplc="973AF9B2">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79265B"/>
    <w:multiLevelType w:val="hybridMultilevel"/>
    <w:tmpl w:val="D33E7C44"/>
    <w:lvl w:ilvl="0" w:tplc="26364D10">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EA71265"/>
    <w:multiLevelType w:val="hybridMultilevel"/>
    <w:tmpl w:val="CAB07B24"/>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8" w15:restartNumberingAfterBreak="0">
    <w:nsid w:val="550600D5"/>
    <w:multiLevelType w:val="hybridMultilevel"/>
    <w:tmpl w:val="21F4F8BE"/>
    <w:lvl w:ilvl="0" w:tplc="26364D10">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6C20B65"/>
    <w:multiLevelType w:val="hybridMultilevel"/>
    <w:tmpl w:val="5DD088AE"/>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E70337"/>
    <w:multiLevelType w:val="hybridMultilevel"/>
    <w:tmpl w:val="26B8BC26"/>
    <w:lvl w:ilvl="0" w:tplc="26364D10">
      <w:start w:val="1"/>
      <w:numFmt w:val="bullet"/>
      <w:lvlText w:val="-"/>
      <w:lvlJc w:val="left"/>
      <w:pPr>
        <w:ind w:left="720" w:hanging="360"/>
      </w:pPr>
      <w:rPr>
        <w:rFonts w:ascii="Courier New" w:hAnsi="Courier New" w:hint="default"/>
      </w:rPr>
    </w:lvl>
    <w:lvl w:ilvl="1" w:tplc="973AF9B2">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89E6A4D"/>
    <w:multiLevelType w:val="hybridMultilevel"/>
    <w:tmpl w:val="4F9EE62C"/>
    <w:lvl w:ilvl="0" w:tplc="0809000F">
      <w:start w:val="1"/>
      <w:numFmt w:val="decimal"/>
      <w:lvlText w:val="%1."/>
      <w:lvlJc w:val="left"/>
      <w:pPr>
        <w:tabs>
          <w:tab w:val="num" w:pos="720"/>
        </w:tabs>
        <w:ind w:left="720" w:hanging="360"/>
      </w:pPr>
      <w:rPr>
        <w:rFonts w:hint="default"/>
      </w:rPr>
    </w:lvl>
    <w:lvl w:ilvl="1" w:tplc="AE30E4A6" w:tentative="1">
      <w:start w:val="1"/>
      <w:numFmt w:val="bullet"/>
      <w:lvlText w:val=""/>
      <w:lvlJc w:val="left"/>
      <w:pPr>
        <w:tabs>
          <w:tab w:val="num" w:pos="1440"/>
        </w:tabs>
        <w:ind w:left="1440" w:hanging="360"/>
      </w:pPr>
      <w:rPr>
        <w:rFonts w:ascii="Wingdings" w:hAnsi="Wingdings" w:hint="default"/>
      </w:rPr>
    </w:lvl>
    <w:lvl w:ilvl="2" w:tplc="387E9412" w:tentative="1">
      <w:start w:val="1"/>
      <w:numFmt w:val="bullet"/>
      <w:lvlText w:val=""/>
      <w:lvlJc w:val="left"/>
      <w:pPr>
        <w:tabs>
          <w:tab w:val="num" w:pos="2160"/>
        </w:tabs>
        <w:ind w:left="2160" w:hanging="360"/>
      </w:pPr>
      <w:rPr>
        <w:rFonts w:ascii="Wingdings" w:hAnsi="Wingdings" w:hint="default"/>
      </w:rPr>
    </w:lvl>
    <w:lvl w:ilvl="3" w:tplc="0AACAECA" w:tentative="1">
      <w:start w:val="1"/>
      <w:numFmt w:val="bullet"/>
      <w:lvlText w:val=""/>
      <w:lvlJc w:val="left"/>
      <w:pPr>
        <w:tabs>
          <w:tab w:val="num" w:pos="2880"/>
        </w:tabs>
        <w:ind w:left="2880" w:hanging="360"/>
      </w:pPr>
      <w:rPr>
        <w:rFonts w:ascii="Wingdings" w:hAnsi="Wingdings" w:hint="default"/>
      </w:rPr>
    </w:lvl>
    <w:lvl w:ilvl="4" w:tplc="018EE226" w:tentative="1">
      <w:start w:val="1"/>
      <w:numFmt w:val="bullet"/>
      <w:lvlText w:val=""/>
      <w:lvlJc w:val="left"/>
      <w:pPr>
        <w:tabs>
          <w:tab w:val="num" w:pos="3600"/>
        </w:tabs>
        <w:ind w:left="3600" w:hanging="360"/>
      </w:pPr>
      <w:rPr>
        <w:rFonts w:ascii="Wingdings" w:hAnsi="Wingdings" w:hint="default"/>
      </w:rPr>
    </w:lvl>
    <w:lvl w:ilvl="5" w:tplc="6902DEE6" w:tentative="1">
      <w:start w:val="1"/>
      <w:numFmt w:val="bullet"/>
      <w:lvlText w:val=""/>
      <w:lvlJc w:val="left"/>
      <w:pPr>
        <w:tabs>
          <w:tab w:val="num" w:pos="4320"/>
        </w:tabs>
        <w:ind w:left="4320" w:hanging="360"/>
      </w:pPr>
      <w:rPr>
        <w:rFonts w:ascii="Wingdings" w:hAnsi="Wingdings" w:hint="default"/>
      </w:rPr>
    </w:lvl>
    <w:lvl w:ilvl="6" w:tplc="E056D21C" w:tentative="1">
      <w:start w:val="1"/>
      <w:numFmt w:val="bullet"/>
      <w:lvlText w:val=""/>
      <w:lvlJc w:val="left"/>
      <w:pPr>
        <w:tabs>
          <w:tab w:val="num" w:pos="5040"/>
        </w:tabs>
        <w:ind w:left="5040" w:hanging="360"/>
      </w:pPr>
      <w:rPr>
        <w:rFonts w:ascii="Wingdings" w:hAnsi="Wingdings" w:hint="default"/>
      </w:rPr>
    </w:lvl>
    <w:lvl w:ilvl="7" w:tplc="24D6711C" w:tentative="1">
      <w:start w:val="1"/>
      <w:numFmt w:val="bullet"/>
      <w:lvlText w:val=""/>
      <w:lvlJc w:val="left"/>
      <w:pPr>
        <w:tabs>
          <w:tab w:val="num" w:pos="5760"/>
        </w:tabs>
        <w:ind w:left="5760" w:hanging="360"/>
      </w:pPr>
      <w:rPr>
        <w:rFonts w:ascii="Wingdings" w:hAnsi="Wingdings" w:hint="default"/>
      </w:rPr>
    </w:lvl>
    <w:lvl w:ilvl="8" w:tplc="A64C58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B6511"/>
    <w:multiLevelType w:val="hybridMultilevel"/>
    <w:tmpl w:val="BD32A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603798"/>
    <w:multiLevelType w:val="hybridMultilevel"/>
    <w:tmpl w:val="97B80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BD05DF"/>
    <w:multiLevelType w:val="hybridMultilevel"/>
    <w:tmpl w:val="FAF887E0"/>
    <w:lvl w:ilvl="0" w:tplc="04090001">
      <w:start w:val="1"/>
      <w:numFmt w:val="bullet"/>
      <w:lvlText w:val=""/>
      <w:lvlJc w:val="left"/>
      <w:pPr>
        <w:ind w:left="720" w:hanging="360"/>
      </w:pPr>
      <w:rPr>
        <w:rFonts w:ascii="Symbol" w:hAnsi="Symbol" w:hint="default"/>
      </w:rPr>
    </w:lvl>
    <w:lvl w:ilvl="1" w:tplc="26364D1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73135"/>
    <w:multiLevelType w:val="hybridMultilevel"/>
    <w:tmpl w:val="483C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90328"/>
    <w:multiLevelType w:val="hybridMultilevel"/>
    <w:tmpl w:val="800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52DA9"/>
    <w:multiLevelType w:val="hybridMultilevel"/>
    <w:tmpl w:val="E52A1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A65F6"/>
    <w:multiLevelType w:val="hybridMultilevel"/>
    <w:tmpl w:val="C430EDBA"/>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6378C8"/>
    <w:multiLevelType w:val="hybridMultilevel"/>
    <w:tmpl w:val="B3461DD4"/>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60A1CE9"/>
    <w:multiLevelType w:val="hybridMultilevel"/>
    <w:tmpl w:val="581E0D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8703D37"/>
    <w:multiLevelType w:val="hybridMultilevel"/>
    <w:tmpl w:val="DF8E0FA4"/>
    <w:lvl w:ilvl="0" w:tplc="F4421FBC">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F44B9"/>
    <w:multiLevelType w:val="hybridMultilevel"/>
    <w:tmpl w:val="65AE384C"/>
    <w:lvl w:ilvl="0" w:tplc="04090001">
      <w:start w:val="1"/>
      <w:numFmt w:val="bullet"/>
      <w:lvlText w:val=""/>
      <w:lvlJc w:val="left"/>
      <w:pPr>
        <w:ind w:left="720" w:hanging="360"/>
      </w:pPr>
      <w:rPr>
        <w:rFonts w:ascii="Symbol" w:hAnsi="Symbol" w:hint="default"/>
      </w:rPr>
    </w:lvl>
    <w:lvl w:ilvl="1" w:tplc="26364D1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5"/>
  </w:num>
  <w:num w:numId="4">
    <w:abstractNumId w:val="32"/>
  </w:num>
  <w:num w:numId="5">
    <w:abstractNumId w:val="2"/>
  </w:num>
  <w:num w:numId="6">
    <w:abstractNumId w:val="24"/>
  </w:num>
  <w:num w:numId="7">
    <w:abstractNumId w:val="27"/>
  </w:num>
  <w:num w:numId="8">
    <w:abstractNumId w:val="21"/>
  </w:num>
  <w:num w:numId="9">
    <w:abstractNumId w:val="11"/>
  </w:num>
  <w:num w:numId="10">
    <w:abstractNumId w:val="9"/>
  </w:num>
  <w:num w:numId="11">
    <w:abstractNumId w:val="17"/>
  </w:num>
  <w:num w:numId="12">
    <w:abstractNumId w:val="23"/>
  </w:num>
  <w:num w:numId="13">
    <w:abstractNumId w:val="12"/>
  </w:num>
  <w:num w:numId="14">
    <w:abstractNumId w:val="13"/>
  </w:num>
  <w:num w:numId="15">
    <w:abstractNumId w:val="31"/>
  </w:num>
  <w:num w:numId="16">
    <w:abstractNumId w:val="3"/>
  </w:num>
  <w:num w:numId="17">
    <w:abstractNumId w:val="22"/>
  </w:num>
  <w:num w:numId="18">
    <w:abstractNumId w:val="26"/>
  </w:num>
  <w:num w:numId="19">
    <w:abstractNumId w:val="19"/>
  </w:num>
  <w:num w:numId="20">
    <w:abstractNumId w:val="10"/>
  </w:num>
  <w:num w:numId="21">
    <w:abstractNumId w:val="0"/>
  </w:num>
  <w:num w:numId="22">
    <w:abstractNumId w:val="30"/>
  </w:num>
  <w:num w:numId="23">
    <w:abstractNumId w:val="29"/>
  </w:num>
  <w:num w:numId="24">
    <w:abstractNumId w:val="4"/>
  </w:num>
  <w:num w:numId="25">
    <w:abstractNumId w:val="8"/>
  </w:num>
  <w:num w:numId="26">
    <w:abstractNumId w:val="18"/>
  </w:num>
  <w:num w:numId="27">
    <w:abstractNumId w:val="16"/>
  </w:num>
  <w:num w:numId="28">
    <w:abstractNumId w:val="5"/>
  </w:num>
  <w:num w:numId="29">
    <w:abstractNumId w:val="6"/>
  </w:num>
  <w:num w:numId="30">
    <w:abstractNumId w:val="28"/>
  </w:num>
  <w:num w:numId="31">
    <w:abstractNumId w:val="1"/>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yNjE0NzMzNDAztTRR0lEKTi0uzszPAykwrAUAtfS4tCwAAAA="/>
    <w:docVar w:name="EN.InstantFormat" w:val="&lt;ENInstantFormat&gt;&lt;Enabled&gt;1&lt;/Enabled&gt;&lt;ScanUnformatted&gt;1&lt;/ScanUnformatted&gt;&lt;ScanChanges&gt;1&lt;/ScanChanges&gt;&lt;Suspended&gt;0&lt;/Suspended&gt;&lt;/ENInstantFormat&gt;"/>
    <w:docVar w:name="EN.Layout" w:val="&lt;ENLayout&gt;&lt;Style&gt;Anesthesia Analges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fvw9aefpexxoeaaw0pdap2xwfpv5zsw5aw&quot;&gt;aaa&lt;record-ids&gt;&lt;item&gt;3&lt;/item&gt;&lt;/record-ids&gt;&lt;/item&gt;&lt;/Libraries&gt;"/>
  </w:docVars>
  <w:rsids>
    <w:rsidRoot w:val="00A20612"/>
    <w:rsid w:val="00005448"/>
    <w:rsid w:val="00005E03"/>
    <w:rsid w:val="000119D2"/>
    <w:rsid w:val="00013091"/>
    <w:rsid w:val="000132DE"/>
    <w:rsid w:val="00016B6F"/>
    <w:rsid w:val="00016C80"/>
    <w:rsid w:val="000222D7"/>
    <w:rsid w:val="00024AAF"/>
    <w:rsid w:val="00033EF7"/>
    <w:rsid w:val="00036ECA"/>
    <w:rsid w:val="000432BD"/>
    <w:rsid w:val="0004409F"/>
    <w:rsid w:val="0005027A"/>
    <w:rsid w:val="0005304A"/>
    <w:rsid w:val="00055603"/>
    <w:rsid w:val="000804E7"/>
    <w:rsid w:val="00083303"/>
    <w:rsid w:val="0008353B"/>
    <w:rsid w:val="00083919"/>
    <w:rsid w:val="00083BDB"/>
    <w:rsid w:val="0008598D"/>
    <w:rsid w:val="00085B83"/>
    <w:rsid w:val="00087A14"/>
    <w:rsid w:val="0009346F"/>
    <w:rsid w:val="000A2AF4"/>
    <w:rsid w:val="000A42F5"/>
    <w:rsid w:val="000A49DA"/>
    <w:rsid w:val="000A7174"/>
    <w:rsid w:val="000B48CA"/>
    <w:rsid w:val="000B4FB3"/>
    <w:rsid w:val="000B7CDB"/>
    <w:rsid w:val="000C0D72"/>
    <w:rsid w:val="000D30A9"/>
    <w:rsid w:val="000D413B"/>
    <w:rsid w:val="000D4798"/>
    <w:rsid w:val="000D7869"/>
    <w:rsid w:val="000E1BBC"/>
    <w:rsid w:val="000E308D"/>
    <w:rsid w:val="000E59C6"/>
    <w:rsid w:val="000E5E7B"/>
    <w:rsid w:val="000E78DF"/>
    <w:rsid w:val="000F21C3"/>
    <w:rsid w:val="000F3B55"/>
    <w:rsid w:val="000F52A8"/>
    <w:rsid w:val="000F7B4C"/>
    <w:rsid w:val="0010115B"/>
    <w:rsid w:val="00102C26"/>
    <w:rsid w:val="001035C7"/>
    <w:rsid w:val="00104C9D"/>
    <w:rsid w:val="00106A1A"/>
    <w:rsid w:val="0011347D"/>
    <w:rsid w:val="00122C0E"/>
    <w:rsid w:val="00122D67"/>
    <w:rsid w:val="0012371C"/>
    <w:rsid w:val="0012480F"/>
    <w:rsid w:val="001259EC"/>
    <w:rsid w:val="001260D1"/>
    <w:rsid w:val="001261E3"/>
    <w:rsid w:val="00130958"/>
    <w:rsid w:val="001317E7"/>
    <w:rsid w:val="0013303E"/>
    <w:rsid w:val="0013785E"/>
    <w:rsid w:val="00147881"/>
    <w:rsid w:val="00150B05"/>
    <w:rsid w:val="00153D84"/>
    <w:rsid w:val="00155026"/>
    <w:rsid w:val="00155CD4"/>
    <w:rsid w:val="00157319"/>
    <w:rsid w:val="00160D27"/>
    <w:rsid w:val="00162E15"/>
    <w:rsid w:val="00162E28"/>
    <w:rsid w:val="001755C3"/>
    <w:rsid w:val="00177FF4"/>
    <w:rsid w:val="00183C07"/>
    <w:rsid w:val="001954B8"/>
    <w:rsid w:val="001965B2"/>
    <w:rsid w:val="001A0113"/>
    <w:rsid w:val="001A1AFF"/>
    <w:rsid w:val="001A262E"/>
    <w:rsid w:val="001A484B"/>
    <w:rsid w:val="001A5C21"/>
    <w:rsid w:val="001A606A"/>
    <w:rsid w:val="001B04A0"/>
    <w:rsid w:val="001B1C95"/>
    <w:rsid w:val="001B2225"/>
    <w:rsid w:val="001B7C5B"/>
    <w:rsid w:val="001C07E4"/>
    <w:rsid w:val="001C1489"/>
    <w:rsid w:val="001C3976"/>
    <w:rsid w:val="001C41D0"/>
    <w:rsid w:val="001C5924"/>
    <w:rsid w:val="001C5BE9"/>
    <w:rsid w:val="001C7E97"/>
    <w:rsid w:val="001C7EE4"/>
    <w:rsid w:val="001D0BEC"/>
    <w:rsid w:val="001D12A7"/>
    <w:rsid w:val="001D17F4"/>
    <w:rsid w:val="001D20DB"/>
    <w:rsid w:val="001E494E"/>
    <w:rsid w:val="001E4985"/>
    <w:rsid w:val="001F0BE2"/>
    <w:rsid w:val="001F1F77"/>
    <w:rsid w:val="001F25FC"/>
    <w:rsid w:val="001F31B5"/>
    <w:rsid w:val="001F4A62"/>
    <w:rsid w:val="001F5CD5"/>
    <w:rsid w:val="002001D0"/>
    <w:rsid w:val="00201425"/>
    <w:rsid w:val="002131A2"/>
    <w:rsid w:val="00215933"/>
    <w:rsid w:val="00222219"/>
    <w:rsid w:val="00222C2C"/>
    <w:rsid w:val="00224FB9"/>
    <w:rsid w:val="0023086F"/>
    <w:rsid w:val="00230906"/>
    <w:rsid w:val="00232F67"/>
    <w:rsid w:val="002336EE"/>
    <w:rsid w:val="00242E2C"/>
    <w:rsid w:val="002431DE"/>
    <w:rsid w:val="002650BE"/>
    <w:rsid w:val="00266FED"/>
    <w:rsid w:val="002676E6"/>
    <w:rsid w:val="00276DF6"/>
    <w:rsid w:val="00277A93"/>
    <w:rsid w:val="00280748"/>
    <w:rsid w:val="00281CD8"/>
    <w:rsid w:val="002838BA"/>
    <w:rsid w:val="00286B65"/>
    <w:rsid w:val="00290648"/>
    <w:rsid w:val="002926D6"/>
    <w:rsid w:val="00294C49"/>
    <w:rsid w:val="002A12EB"/>
    <w:rsid w:val="002A2C52"/>
    <w:rsid w:val="002A3AC9"/>
    <w:rsid w:val="002A5779"/>
    <w:rsid w:val="002A7FA8"/>
    <w:rsid w:val="002B33CB"/>
    <w:rsid w:val="002B3FF7"/>
    <w:rsid w:val="002B7A21"/>
    <w:rsid w:val="002C0D89"/>
    <w:rsid w:val="002C1BBB"/>
    <w:rsid w:val="002C79F0"/>
    <w:rsid w:val="002D3C40"/>
    <w:rsid w:val="002D4A60"/>
    <w:rsid w:val="002E0AD9"/>
    <w:rsid w:val="002E23A8"/>
    <w:rsid w:val="002E3921"/>
    <w:rsid w:val="002E4B0F"/>
    <w:rsid w:val="002E5377"/>
    <w:rsid w:val="002F2409"/>
    <w:rsid w:val="002F29C6"/>
    <w:rsid w:val="002F6D21"/>
    <w:rsid w:val="00304B5A"/>
    <w:rsid w:val="003069C7"/>
    <w:rsid w:val="00311066"/>
    <w:rsid w:val="00313EEC"/>
    <w:rsid w:val="00320149"/>
    <w:rsid w:val="00322071"/>
    <w:rsid w:val="00324E6C"/>
    <w:rsid w:val="0032512B"/>
    <w:rsid w:val="00326301"/>
    <w:rsid w:val="00332EE3"/>
    <w:rsid w:val="00333271"/>
    <w:rsid w:val="00336D69"/>
    <w:rsid w:val="003462F9"/>
    <w:rsid w:val="00347502"/>
    <w:rsid w:val="00350165"/>
    <w:rsid w:val="0035337A"/>
    <w:rsid w:val="003569D4"/>
    <w:rsid w:val="00357571"/>
    <w:rsid w:val="003634E8"/>
    <w:rsid w:val="00363D82"/>
    <w:rsid w:val="00364BD5"/>
    <w:rsid w:val="00367F82"/>
    <w:rsid w:val="003716C3"/>
    <w:rsid w:val="0037203A"/>
    <w:rsid w:val="00372B28"/>
    <w:rsid w:val="00374652"/>
    <w:rsid w:val="00376558"/>
    <w:rsid w:val="00376C46"/>
    <w:rsid w:val="00383FBE"/>
    <w:rsid w:val="003853F3"/>
    <w:rsid w:val="0039056F"/>
    <w:rsid w:val="00393AD1"/>
    <w:rsid w:val="00393D77"/>
    <w:rsid w:val="003A0A4F"/>
    <w:rsid w:val="003A65AA"/>
    <w:rsid w:val="003A6F9B"/>
    <w:rsid w:val="003B0F6F"/>
    <w:rsid w:val="003B3CBD"/>
    <w:rsid w:val="003C0518"/>
    <w:rsid w:val="003C28A6"/>
    <w:rsid w:val="003C65EF"/>
    <w:rsid w:val="003D1208"/>
    <w:rsid w:val="003D48A3"/>
    <w:rsid w:val="003E1F91"/>
    <w:rsid w:val="003E501B"/>
    <w:rsid w:val="00403FD6"/>
    <w:rsid w:val="00406163"/>
    <w:rsid w:val="00407D44"/>
    <w:rsid w:val="0041200B"/>
    <w:rsid w:val="00420228"/>
    <w:rsid w:val="00425A42"/>
    <w:rsid w:val="004308D6"/>
    <w:rsid w:val="004332FD"/>
    <w:rsid w:val="00434DA7"/>
    <w:rsid w:val="0043528D"/>
    <w:rsid w:val="00435660"/>
    <w:rsid w:val="00436056"/>
    <w:rsid w:val="00436486"/>
    <w:rsid w:val="00436C79"/>
    <w:rsid w:val="00442078"/>
    <w:rsid w:val="00442E32"/>
    <w:rsid w:val="0044513E"/>
    <w:rsid w:val="0046144F"/>
    <w:rsid w:val="00465455"/>
    <w:rsid w:val="00466B02"/>
    <w:rsid w:val="00470E62"/>
    <w:rsid w:val="00471B2B"/>
    <w:rsid w:val="00475AEE"/>
    <w:rsid w:val="0048706D"/>
    <w:rsid w:val="00493A9D"/>
    <w:rsid w:val="00496657"/>
    <w:rsid w:val="004A70BA"/>
    <w:rsid w:val="004B4E8A"/>
    <w:rsid w:val="004C010D"/>
    <w:rsid w:val="004C60BB"/>
    <w:rsid w:val="004C731C"/>
    <w:rsid w:val="004D04E5"/>
    <w:rsid w:val="004D085F"/>
    <w:rsid w:val="004D223E"/>
    <w:rsid w:val="004D65D1"/>
    <w:rsid w:val="004E29F8"/>
    <w:rsid w:val="004E795E"/>
    <w:rsid w:val="004F2593"/>
    <w:rsid w:val="004F3563"/>
    <w:rsid w:val="004F482B"/>
    <w:rsid w:val="004F64B4"/>
    <w:rsid w:val="004F6E40"/>
    <w:rsid w:val="004F778E"/>
    <w:rsid w:val="00502F2F"/>
    <w:rsid w:val="00505993"/>
    <w:rsid w:val="005067F0"/>
    <w:rsid w:val="0051075D"/>
    <w:rsid w:val="00513792"/>
    <w:rsid w:val="005143F4"/>
    <w:rsid w:val="00514840"/>
    <w:rsid w:val="00514ECC"/>
    <w:rsid w:val="00516D0B"/>
    <w:rsid w:val="005228A0"/>
    <w:rsid w:val="0052405E"/>
    <w:rsid w:val="005242CA"/>
    <w:rsid w:val="00525B1C"/>
    <w:rsid w:val="00525DCB"/>
    <w:rsid w:val="005402BF"/>
    <w:rsid w:val="00542027"/>
    <w:rsid w:val="0054289A"/>
    <w:rsid w:val="0054411A"/>
    <w:rsid w:val="00550817"/>
    <w:rsid w:val="00554BEF"/>
    <w:rsid w:val="005621F8"/>
    <w:rsid w:val="00574866"/>
    <w:rsid w:val="005948D9"/>
    <w:rsid w:val="005964D0"/>
    <w:rsid w:val="00597420"/>
    <w:rsid w:val="005A00C5"/>
    <w:rsid w:val="005A61E5"/>
    <w:rsid w:val="005A70BF"/>
    <w:rsid w:val="005B5DD3"/>
    <w:rsid w:val="005C30E8"/>
    <w:rsid w:val="005C60EF"/>
    <w:rsid w:val="005D11C0"/>
    <w:rsid w:val="005D2156"/>
    <w:rsid w:val="005D3BAE"/>
    <w:rsid w:val="005D50D9"/>
    <w:rsid w:val="005E015F"/>
    <w:rsid w:val="005E163C"/>
    <w:rsid w:val="005E4D24"/>
    <w:rsid w:val="005E7501"/>
    <w:rsid w:val="005F0A59"/>
    <w:rsid w:val="005F2CAC"/>
    <w:rsid w:val="005F6E7A"/>
    <w:rsid w:val="005F79AE"/>
    <w:rsid w:val="00607E27"/>
    <w:rsid w:val="006101B0"/>
    <w:rsid w:val="00612A90"/>
    <w:rsid w:val="0061649C"/>
    <w:rsid w:val="00616FA7"/>
    <w:rsid w:val="006231BC"/>
    <w:rsid w:val="00632F22"/>
    <w:rsid w:val="00633133"/>
    <w:rsid w:val="0063476C"/>
    <w:rsid w:val="00643BF9"/>
    <w:rsid w:val="00646A79"/>
    <w:rsid w:val="00650003"/>
    <w:rsid w:val="00652A3C"/>
    <w:rsid w:val="00655718"/>
    <w:rsid w:val="0065671D"/>
    <w:rsid w:val="00663105"/>
    <w:rsid w:val="006677BB"/>
    <w:rsid w:val="006702F0"/>
    <w:rsid w:val="00670C27"/>
    <w:rsid w:val="00676AD3"/>
    <w:rsid w:val="00680CC6"/>
    <w:rsid w:val="0068516A"/>
    <w:rsid w:val="00686FD3"/>
    <w:rsid w:val="00691250"/>
    <w:rsid w:val="006930B5"/>
    <w:rsid w:val="006956F5"/>
    <w:rsid w:val="006A7B7F"/>
    <w:rsid w:val="006B124C"/>
    <w:rsid w:val="006B2E55"/>
    <w:rsid w:val="006C0518"/>
    <w:rsid w:val="006C145F"/>
    <w:rsid w:val="006C2C33"/>
    <w:rsid w:val="006C3DB9"/>
    <w:rsid w:val="006D19FC"/>
    <w:rsid w:val="006D437A"/>
    <w:rsid w:val="006D4BBC"/>
    <w:rsid w:val="006D5E55"/>
    <w:rsid w:val="006E2E76"/>
    <w:rsid w:val="006E3782"/>
    <w:rsid w:val="006E5903"/>
    <w:rsid w:val="006F1058"/>
    <w:rsid w:val="00701008"/>
    <w:rsid w:val="00703B74"/>
    <w:rsid w:val="00705653"/>
    <w:rsid w:val="0071020B"/>
    <w:rsid w:val="00715FAF"/>
    <w:rsid w:val="00717AA2"/>
    <w:rsid w:val="0072232F"/>
    <w:rsid w:val="007239A1"/>
    <w:rsid w:val="007312A6"/>
    <w:rsid w:val="00743C2A"/>
    <w:rsid w:val="00750952"/>
    <w:rsid w:val="007511C9"/>
    <w:rsid w:val="00757026"/>
    <w:rsid w:val="00763ECB"/>
    <w:rsid w:val="007677FF"/>
    <w:rsid w:val="007700FA"/>
    <w:rsid w:val="00770271"/>
    <w:rsid w:val="007705E3"/>
    <w:rsid w:val="00770A9C"/>
    <w:rsid w:val="00782A02"/>
    <w:rsid w:val="00784527"/>
    <w:rsid w:val="00792A23"/>
    <w:rsid w:val="007952FE"/>
    <w:rsid w:val="00796FC7"/>
    <w:rsid w:val="007A269C"/>
    <w:rsid w:val="007A5565"/>
    <w:rsid w:val="007B0B7A"/>
    <w:rsid w:val="007B7E7C"/>
    <w:rsid w:val="007C7138"/>
    <w:rsid w:val="007D0BDE"/>
    <w:rsid w:val="007D5BB0"/>
    <w:rsid w:val="007D7D1D"/>
    <w:rsid w:val="007E124B"/>
    <w:rsid w:val="007E2224"/>
    <w:rsid w:val="007E310B"/>
    <w:rsid w:val="007F03A8"/>
    <w:rsid w:val="007F208D"/>
    <w:rsid w:val="007F22D4"/>
    <w:rsid w:val="007F7C20"/>
    <w:rsid w:val="00805B42"/>
    <w:rsid w:val="00805F90"/>
    <w:rsid w:val="0081349E"/>
    <w:rsid w:val="008156E8"/>
    <w:rsid w:val="00816C57"/>
    <w:rsid w:val="00820F45"/>
    <w:rsid w:val="00821290"/>
    <w:rsid w:val="0082277B"/>
    <w:rsid w:val="008246D9"/>
    <w:rsid w:val="008317D1"/>
    <w:rsid w:val="008416AD"/>
    <w:rsid w:val="00846178"/>
    <w:rsid w:val="00851932"/>
    <w:rsid w:val="00854BE5"/>
    <w:rsid w:val="008570F8"/>
    <w:rsid w:val="00861A3F"/>
    <w:rsid w:val="0086231D"/>
    <w:rsid w:val="00864ADA"/>
    <w:rsid w:val="00867F4A"/>
    <w:rsid w:val="008701C4"/>
    <w:rsid w:val="00873742"/>
    <w:rsid w:val="008754E0"/>
    <w:rsid w:val="00877A29"/>
    <w:rsid w:val="008839C0"/>
    <w:rsid w:val="00887760"/>
    <w:rsid w:val="0089431B"/>
    <w:rsid w:val="00894B52"/>
    <w:rsid w:val="008A5DBD"/>
    <w:rsid w:val="008B4421"/>
    <w:rsid w:val="008B7107"/>
    <w:rsid w:val="008C5CAE"/>
    <w:rsid w:val="008C6ED4"/>
    <w:rsid w:val="008C729A"/>
    <w:rsid w:val="008C7543"/>
    <w:rsid w:val="008D21F3"/>
    <w:rsid w:val="008D2857"/>
    <w:rsid w:val="008E0A33"/>
    <w:rsid w:val="008E441B"/>
    <w:rsid w:val="008E588B"/>
    <w:rsid w:val="008E729B"/>
    <w:rsid w:val="008F201A"/>
    <w:rsid w:val="008F64A1"/>
    <w:rsid w:val="00903993"/>
    <w:rsid w:val="0090786A"/>
    <w:rsid w:val="00907AD0"/>
    <w:rsid w:val="00915CD8"/>
    <w:rsid w:val="00917F5B"/>
    <w:rsid w:val="00920584"/>
    <w:rsid w:val="00924E62"/>
    <w:rsid w:val="0092746D"/>
    <w:rsid w:val="00932AD2"/>
    <w:rsid w:val="00935AE8"/>
    <w:rsid w:val="0094606E"/>
    <w:rsid w:val="00951DC9"/>
    <w:rsid w:val="00954403"/>
    <w:rsid w:val="00965F18"/>
    <w:rsid w:val="009764B9"/>
    <w:rsid w:val="009764CE"/>
    <w:rsid w:val="0098536F"/>
    <w:rsid w:val="009A14F8"/>
    <w:rsid w:val="009B3F67"/>
    <w:rsid w:val="009B452F"/>
    <w:rsid w:val="009C3089"/>
    <w:rsid w:val="009C4652"/>
    <w:rsid w:val="009C50EE"/>
    <w:rsid w:val="009C72CC"/>
    <w:rsid w:val="009D0395"/>
    <w:rsid w:val="009D0466"/>
    <w:rsid w:val="009D18DE"/>
    <w:rsid w:val="009D5C0C"/>
    <w:rsid w:val="009E2991"/>
    <w:rsid w:val="009E2C0B"/>
    <w:rsid w:val="009E37D1"/>
    <w:rsid w:val="009E6FDE"/>
    <w:rsid w:val="009F0C2F"/>
    <w:rsid w:val="009F1599"/>
    <w:rsid w:val="009F275D"/>
    <w:rsid w:val="009F7C33"/>
    <w:rsid w:val="00A01A32"/>
    <w:rsid w:val="00A1342F"/>
    <w:rsid w:val="00A20612"/>
    <w:rsid w:val="00A25CB0"/>
    <w:rsid w:val="00A27545"/>
    <w:rsid w:val="00A27807"/>
    <w:rsid w:val="00A303E4"/>
    <w:rsid w:val="00A31193"/>
    <w:rsid w:val="00A42889"/>
    <w:rsid w:val="00A44EFE"/>
    <w:rsid w:val="00A453CB"/>
    <w:rsid w:val="00A47A56"/>
    <w:rsid w:val="00A518E1"/>
    <w:rsid w:val="00A52A1F"/>
    <w:rsid w:val="00A541D0"/>
    <w:rsid w:val="00A56D93"/>
    <w:rsid w:val="00A56E40"/>
    <w:rsid w:val="00A62453"/>
    <w:rsid w:val="00A62E80"/>
    <w:rsid w:val="00A65C85"/>
    <w:rsid w:val="00A705AB"/>
    <w:rsid w:val="00A71A15"/>
    <w:rsid w:val="00A74791"/>
    <w:rsid w:val="00A814AE"/>
    <w:rsid w:val="00A82A23"/>
    <w:rsid w:val="00A84061"/>
    <w:rsid w:val="00A93A8D"/>
    <w:rsid w:val="00A93B9A"/>
    <w:rsid w:val="00A94259"/>
    <w:rsid w:val="00AA0CFB"/>
    <w:rsid w:val="00AA213C"/>
    <w:rsid w:val="00AA2330"/>
    <w:rsid w:val="00AA764F"/>
    <w:rsid w:val="00AB6936"/>
    <w:rsid w:val="00AC126B"/>
    <w:rsid w:val="00AC1284"/>
    <w:rsid w:val="00AC232B"/>
    <w:rsid w:val="00AC313B"/>
    <w:rsid w:val="00AC39D0"/>
    <w:rsid w:val="00AC3C5F"/>
    <w:rsid w:val="00AD147D"/>
    <w:rsid w:val="00AD2AF9"/>
    <w:rsid w:val="00AD3134"/>
    <w:rsid w:val="00AD32ED"/>
    <w:rsid w:val="00AD4531"/>
    <w:rsid w:val="00AD6C0D"/>
    <w:rsid w:val="00AE2571"/>
    <w:rsid w:val="00AE4F24"/>
    <w:rsid w:val="00AE65E4"/>
    <w:rsid w:val="00B07534"/>
    <w:rsid w:val="00B07836"/>
    <w:rsid w:val="00B12149"/>
    <w:rsid w:val="00B122AD"/>
    <w:rsid w:val="00B3403B"/>
    <w:rsid w:val="00B413E8"/>
    <w:rsid w:val="00B46382"/>
    <w:rsid w:val="00B51CDA"/>
    <w:rsid w:val="00B57C8F"/>
    <w:rsid w:val="00B62800"/>
    <w:rsid w:val="00B64F25"/>
    <w:rsid w:val="00B678FE"/>
    <w:rsid w:val="00B70F7E"/>
    <w:rsid w:val="00B80D06"/>
    <w:rsid w:val="00B80E19"/>
    <w:rsid w:val="00B81967"/>
    <w:rsid w:val="00B843CC"/>
    <w:rsid w:val="00B86ADD"/>
    <w:rsid w:val="00B8717F"/>
    <w:rsid w:val="00B87B9A"/>
    <w:rsid w:val="00B9101D"/>
    <w:rsid w:val="00B9712D"/>
    <w:rsid w:val="00B97841"/>
    <w:rsid w:val="00BA318A"/>
    <w:rsid w:val="00BA4E22"/>
    <w:rsid w:val="00BA58C8"/>
    <w:rsid w:val="00BB0110"/>
    <w:rsid w:val="00BB060E"/>
    <w:rsid w:val="00BB1B2D"/>
    <w:rsid w:val="00BB7C41"/>
    <w:rsid w:val="00BC30A3"/>
    <w:rsid w:val="00BC467C"/>
    <w:rsid w:val="00BC7740"/>
    <w:rsid w:val="00BD27CA"/>
    <w:rsid w:val="00BD412F"/>
    <w:rsid w:val="00BE2B13"/>
    <w:rsid w:val="00BE36F1"/>
    <w:rsid w:val="00BE3B4C"/>
    <w:rsid w:val="00BE4B1E"/>
    <w:rsid w:val="00BF125F"/>
    <w:rsid w:val="00BF3A26"/>
    <w:rsid w:val="00C01FF7"/>
    <w:rsid w:val="00C0335B"/>
    <w:rsid w:val="00C050ED"/>
    <w:rsid w:val="00C07522"/>
    <w:rsid w:val="00C156E2"/>
    <w:rsid w:val="00C278C9"/>
    <w:rsid w:val="00C3038C"/>
    <w:rsid w:val="00C324FE"/>
    <w:rsid w:val="00C32C84"/>
    <w:rsid w:val="00C33B7A"/>
    <w:rsid w:val="00C36EDC"/>
    <w:rsid w:val="00C457E0"/>
    <w:rsid w:val="00C45F21"/>
    <w:rsid w:val="00C50541"/>
    <w:rsid w:val="00C5482C"/>
    <w:rsid w:val="00C56C49"/>
    <w:rsid w:val="00C57BD6"/>
    <w:rsid w:val="00C6494E"/>
    <w:rsid w:val="00C66F54"/>
    <w:rsid w:val="00C70437"/>
    <w:rsid w:val="00C70617"/>
    <w:rsid w:val="00C80BAA"/>
    <w:rsid w:val="00C8346C"/>
    <w:rsid w:val="00C84F96"/>
    <w:rsid w:val="00C90C12"/>
    <w:rsid w:val="00C9159C"/>
    <w:rsid w:val="00C94724"/>
    <w:rsid w:val="00CA0327"/>
    <w:rsid w:val="00CA132B"/>
    <w:rsid w:val="00CA1C1B"/>
    <w:rsid w:val="00CA3356"/>
    <w:rsid w:val="00CB09DB"/>
    <w:rsid w:val="00CB19C4"/>
    <w:rsid w:val="00CB292E"/>
    <w:rsid w:val="00CC5E72"/>
    <w:rsid w:val="00CD7BD0"/>
    <w:rsid w:val="00CE763A"/>
    <w:rsid w:val="00CF192A"/>
    <w:rsid w:val="00CF2B2E"/>
    <w:rsid w:val="00CF59CC"/>
    <w:rsid w:val="00CF5F2D"/>
    <w:rsid w:val="00CF7597"/>
    <w:rsid w:val="00D023C6"/>
    <w:rsid w:val="00D1370A"/>
    <w:rsid w:val="00D15748"/>
    <w:rsid w:val="00D15C17"/>
    <w:rsid w:val="00D20F60"/>
    <w:rsid w:val="00D242BD"/>
    <w:rsid w:val="00D2481B"/>
    <w:rsid w:val="00D2598B"/>
    <w:rsid w:val="00D26724"/>
    <w:rsid w:val="00D27303"/>
    <w:rsid w:val="00D32934"/>
    <w:rsid w:val="00D34B71"/>
    <w:rsid w:val="00D355B6"/>
    <w:rsid w:val="00D41999"/>
    <w:rsid w:val="00D43DFB"/>
    <w:rsid w:val="00D44397"/>
    <w:rsid w:val="00D451A2"/>
    <w:rsid w:val="00D50B76"/>
    <w:rsid w:val="00D6619A"/>
    <w:rsid w:val="00D66387"/>
    <w:rsid w:val="00D7218C"/>
    <w:rsid w:val="00D83115"/>
    <w:rsid w:val="00D84CF6"/>
    <w:rsid w:val="00D85F0B"/>
    <w:rsid w:val="00D9272B"/>
    <w:rsid w:val="00D9421C"/>
    <w:rsid w:val="00D96F1F"/>
    <w:rsid w:val="00D97D10"/>
    <w:rsid w:val="00DA7762"/>
    <w:rsid w:val="00DB1BAB"/>
    <w:rsid w:val="00DB399B"/>
    <w:rsid w:val="00DD3F6E"/>
    <w:rsid w:val="00DD50ED"/>
    <w:rsid w:val="00DE078F"/>
    <w:rsid w:val="00DE17EA"/>
    <w:rsid w:val="00DE1F6D"/>
    <w:rsid w:val="00DE2630"/>
    <w:rsid w:val="00DE3BBA"/>
    <w:rsid w:val="00DE64E6"/>
    <w:rsid w:val="00DF0FC9"/>
    <w:rsid w:val="00DF284A"/>
    <w:rsid w:val="00DF3B7C"/>
    <w:rsid w:val="00DF7822"/>
    <w:rsid w:val="00E02066"/>
    <w:rsid w:val="00E033BE"/>
    <w:rsid w:val="00E03A91"/>
    <w:rsid w:val="00E104B6"/>
    <w:rsid w:val="00E11E7C"/>
    <w:rsid w:val="00E13444"/>
    <w:rsid w:val="00E15271"/>
    <w:rsid w:val="00E15B2A"/>
    <w:rsid w:val="00E15EE3"/>
    <w:rsid w:val="00E1641F"/>
    <w:rsid w:val="00E17A56"/>
    <w:rsid w:val="00E17BD5"/>
    <w:rsid w:val="00E213B0"/>
    <w:rsid w:val="00E22BA2"/>
    <w:rsid w:val="00E238CD"/>
    <w:rsid w:val="00E2694D"/>
    <w:rsid w:val="00E3243B"/>
    <w:rsid w:val="00E36437"/>
    <w:rsid w:val="00E41724"/>
    <w:rsid w:val="00E42D7D"/>
    <w:rsid w:val="00E430E5"/>
    <w:rsid w:val="00E4361A"/>
    <w:rsid w:val="00E43FAB"/>
    <w:rsid w:val="00E473E4"/>
    <w:rsid w:val="00E47BFD"/>
    <w:rsid w:val="00E47F10"/>
    <w:rsid w:val="00E6163C"/>
    <w:rsid w:val="00E6589F"/>
    <w:rsid w:val="00E65958"/>
    <w:rsid w:val="00E710E3"/>
    <w:rsid w:val="00E775D9"/>
    <w:rsid w:val="00E8075A"/>
    <w:rsid w:val="00E809C1"/>
    <w:rsid w:val="00E80C17"/>
    <w:rsid w:val="00E82363"/>
    <w:rsid w:val="00E851F2"/>
    <w:rsid w:val="00E8657A"/>
    <w:rsid w:val="00E87975"/>
    <w:rsid w:val="00E90831"/>
    <w:rsid w:val="00EA184A"/>
    <w:rsid w:val="00EA31A3"/>
    <w:rsid w:val="00EA66E4"/>
    <w:rsid w:val="00EA680D"/>
    <w:rsid w:val="00EB1A95"/>
    <w:rsid w:val="00EB4BB3"/>
    <w:rsid w:val="00EC20E2"/>
    <w:rsid w:val="00EC6A71"/>
    <w:rsid w:val="00ED369B"/>
    <w:rsid w:val="00ED37DC"/>
    <w:rsid w:val="00ED4A6B"/>
    <w:rsid w:val="00EE31C5"/>
    <w:rsid w:val="00EE39F5"/>
    <w:rsid w:val="00EE61D9"/>
    <w:rsid w:val="00EF021D"/>
    <w:rsid w:val="00EF48E5"/>
    <w:rsid w:val="00F04243"/>
    <w:rsid w:val="00F04D41"/>
    <w:rsid w:val="00F05635"/>
    <w:rsid w:val="00F066A2"/>
    <w:rsid w:val="00F077B8"/>
    <w:rsid w:val="00F07A41"/>
    <w:rsid w:val="00F13C14"/>
    <w:rsid w:val="00F15E40"/>
    <w:rsid w:val="00F21D61"/>
    <w:rsid w:val="00F23BCA"/>
    <w:rsid w:val="00F27A56"/>
    <w:rsid w:val="00F30A6B"/>
    <w:rsid w:val="00F3173C"/>
    <w:rsid w:val="00F31D9B"/>
    <w:rsid w:val="00F3271D"/>
    <w:rsid w:val="00F3365C"/>
    <w:rsid w:val="00F35782"/>
    <w:rsid w:val="00F37B17"/>
    <w:rsid w:val="00F40F69"/>
    <w:rsid w:val="00F42966"/>
    <w:rsid w:val="00F452DA"/>
    <w:rsid w:val="00F47E06"/>
    <w:rsid w:val="00F52FDE"/>
    <w:rsid w:val="00F5559C"/>
    <w:rsid w:val="00F5672E"/>
    <w:rsid w:val="00F62804"/>
    <w:rsid w:val="00F66E8E"/>
    <w:rsid w:val="00F70D07"/>
    <w:rsid w:val="00F7203A"/>
    <w:rsid w:val="00F7400E"/>
    <w:rsid w:val="00F75997"/>
    <w:rsid w:val="00F84AB6"/>
    <w:rsid w:val="00F859CA"/>
    <w:rsid w:val="00F86B5E"/>
    <w:rsid w:val="00F92CE2"/>
    <w:rsid w:val="00F95403"/>
    <w:rsid w:val="00FA2389"/>
    <w:rsid w:val="00FA450A"/>
    <w:rsid w:val="00FA7C9A"/>
    <w:rsid w:val="00FB006F"/>
    <w:rsid w:val="00FB6E24"/>
    <w:rsid w:val="00FC4257"/>
    <w:rsid w:val="00FC46C9"/>
    <w:rsid w:val="00FC4C60"/>
    <w:rsid w:val="00FC7D98"/>
    <w:rsid w:val="00FE1E8A"/>
    <w:rsid w:val="00FE23EB"/>
    <w:rsid w:val="00FE4CAA"/>
    <w:rsid w:val="00FE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209F4"/>
  <w15:chartTrackingRefBased/>
  <w15:docId w15:val="{CD1DF888-5F44-4C7F-B0E7-0B011929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9B452F"/>
    <w:pPr>
      <w:keepNext/>
      <w:keepLines/>
      <w:spacing w:after="0" w:line="240" w:lineRule="auto"/>
      <w:outlineLvl w:val="0"/>
    </w:pPr>
    <w:rPr>
      <w:rFonts w:ascii="Arial" w:eastAsiaTheme="majorEastAsia" w:hAnsi="Arial" w:cstheme="majorBidi"/>
      <w:b/>
      <w:color w:val="2E74B5" w:themeColor="accent1" w:themeShade="BF"/>
      <w:szCs w:val="32"/>
    </w:rPr>
  </w:style>
  <w:style w:type="paragraph" w:styleId="Cmsor2">
    <w:name w:val="heading 2"/>
    <w:basedOn w:val="Norml"/>
    <w:next w:val="Norml"/>
    <w:link w:val="Cmsor2Char"/>
    <w:uiPriority w:val="9"/>
    <w:semiHidden/>
    <w:unhideWhenUsed/>
    <w:qFormat/>
    <w:rsid w:val="009C72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A624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20612"/>
    <w:pPr>
      <w:autoSpaceDE w:val="0"/>
      <w:autoSpaceDN w:val="0"/>
      <w:adjustRightInd w:val="0"/>
      <w:spacing w:after="0" w:line="240" w:lineRule="auto"/>
    </w:pPr>
    <w:rPr>
      <w:rFonts w:ascii="Calibri" w:hAnsi="Calibri" w:cs="Calibri"/>
      <w:color w:val="000000"/>
      <w:sz w:val="24"/>
      <w:szCs w:val="24"/>
    </w:rPr>
  </w:style>
  <w:style w:type="table" w:styleId="Rcsostblzat">
    <w:name w:val="Table Grid"/>
    <w:basedOn w:val="Normltblzat"/>
    <w:uiPriority w:val="39"/>
    <w:rsid w:val="00A2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54BE5"/>
    <w:pPr>
      <w:ind w:left="720"/>
      <w:contextualSpacing/>
    </w:pPr>
  </w:style>
  <w:style w:type="paragraph" w:styleId="llb">
    <w:name w:val="footer"/>
    <w:basedOn w:val="Norml"/>
    <w:link w:val="llbChar"/>
    <w:uiPriority w:val="99"/>
    <w:unhideWhenUsed/>
    <w:rsid w:val="003A6F9B"/>
    <w:pPr>
      <w:tabs>
        <w:tab w:val="center" w:pos="4703"/>
        <w:tab w:val="right" w:pos="9406"/>
      </w:tabs>
      <w:spacing w:after="0" w:line="240" w:lineRule="auto"/>
    </w:pPr>
    <w:rPr>
      <w:lang w:val="en-US"/>
    </w:rPr>
  </w:style>
  <w:style w:type="character" w:customStyle="1" w:styleId="llbChar">
    <w:name w:val="Élőláb Char"/>
    <w:basedOn w:val="Bekezdsalapbettpusa"/>
    <w:link w:val="llb"/>
    <w:uiPriority w:val="99"/>
    <w:rsid w:val="003A6F9B"/>
    <w:rPr>
      <w:lang w:val="en-US"/>
    </w:rPr>
  </w:style>
  <w:style w:type="character" w:customStyle="1" w:styleId="Cmsor1Char">
    <w:name w:val="Címsor 1 Char"/>
    <w:basedOn w:val="Bekezdsalapbettpusa"/>
    <w:link w:val="Cmsor1"/>
    <w:uiPriority w:val="9"/>
    <w:rsid w:val="009B452F"/>
    <w:rPr>
      <w:rFonts w:ascii="Arial" w:eastAsiaTheme="majorEastAsia" w:hAnsi="Arial" w:cstheme="majorBidi"/>
      <w:b/>
      <w:color w:val="2E74B5" w:themeColor="accent1" w:themeShade="BF"/>
      <w:szCs w:val="32"/>
    </w:rPr>
  </w:style>
  <w:style w:type="character" w:styleId="Hiperhivatkozs">
    <w:name w:val="Hyperlink"/>
    <w:basedOn w:val="Bekezdsalapbettpusa"/>
    <w:uiPriority w:val="99"/>
    <w:unhideWhenUsed/>
    <w:rsid w:val="00D2481B"/>
    <w:rPr>
      <w:color w:val="0563C1" w:themeColor="hyperlink"/>
      <w:u w:val="single"/>
    </w:rPr>
  </w:style>
  <w:style w:type="paragraph" w:styleId="lfej">
    <w:name w:val="header"/>
    <w:basedOn w:val="Norml"/>
    <w:link w:val="lfejChar"/>
    <w:uiPriority w:val="99"/>
    <w:unhideWhenUsed/>
    <w:rsid w:val="00294C49"/>
    <w:pPr>
      <w:tabs>
        <w:tab w:val="center" w:pos="4513"/>
        <w:tab w:val="right" w:pos="9026"/>
      </w:tabs>
      <w:spacing w:after="0" w:line="240" w:lineRule="auto"/>
    </w:pPr>
  </w:style>
  <w:style w:type="character" w:customStyle="1" w:styleId="lfejChar">
    <w:name w:val="Élőfej Char"/>
    <w:basedOn w:val="Bekezdsalapbettpusa"/>
    <w:link w:val="lfej"/>
    <w:uiPriority w:val="99"/>
    <w:rsid w:val="00294C49"/>
  </w:style>
  <w:style w:type="character" w:styleId="Mrltotthiperhivatkozs">
    <w:name w:val="FollowedHyperlink"/>
    <w:basedOn w:val="Bekezdsalapbettpusa"/>
    <w:uiPriority w:val="99"/>
    <w:semiHidden/>
    <w:unhideWhenUsed/>
    <w:rsid w:val="001C3976"/>
    <w:rPr>
      <w:color w:val="954F72" w:themeColor="followedHyperlink"/>
      <w:u w:val="single"/>
    </w:rPr>
  </w:style>
  <w:style w:type="paragraph" w:styleId="Buborkszveg">
    <w:name w:val="Balloon Text"/>
    <w:basedOn w:val="Norml"/>
    <w:link w:val="BuborkszvegChar"/>
    <w:uiPriority w:val="99"/>
    <w:semiHidden/>
    <w:unhideWhenUsed/>
    <w:rsid w:val="007B0B7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B0B7A"/>
    <w:rPr>
      <w:rFonts w:ascii="Segoe UI" w:hAnsi="Segoe UI" w:cs="Segoe UI"/>
      <w:sz w:val="18"/>
      <w:szCs w:val="18"/>
    </w:rPr>
  </w:style>
  <w:style w:type="character" w:customStyle="1" w:styleId="UnresolvedMention1">
    <w:name w:val="Unresolved Mention1"/>
    <w:basedOn w:val="Bekezdsalapbettpusa"/>
    <w:uiPriority w:val="99"/>
    <w:semiHidden/>
    <w:unhideWhenUsed/>
    <w:rsid w:val="00B80E19"/>
    <w:rPr>
      <w:color w:val="605E5C"/>
      <w:shd w:val="clear" w:color="auto" w:fill="E1DFDD"/>
    </w:rPr>
  </w:style>
  <w:style w:type="character" w:customStyle="1" w:styleId="UnresolvedMention2">
    <w:name w:val="Unresolved Mention2"/>
    <w:basedOn w:val="Bekezdsalapbettpusa"/>
    <w:uiPriority w:val="99"/>
    <w:semiHidden/>
    <w:unhideWhenUsed/>
    <w:rsid w:val="00DF7822"/>
    <w:rPr>
      <w:color w:val="605E5C"/>
      <w:shd w:val="clear" w:color="auto" w:fill="E1DFDD"/>
    </w:rPr>
  </w:style>
  <w:style w:type="character" w:customStyle="1" w:styleId="Cmsor2Char">
    <w:name w:val="Címsor 2 Char"/>
    <w:basedOn w:val="Bekezdsalapbettpusa"/>
    <w:link w:val="Cmsor2"/>
    <w:uiPriority w:val="9"/>
    <w:semiHidden/>
    <w:rsid w:val="009C72CC"/>
    <w:rPr>
      <w:rFonts w:asciiTheme="majorHAnsi" w:eastAsiaTheme="majorEastAsia" w:hAnsiTheme="majorHAnsi" w:cstheme="majorBidi"/>
      <w:color w:val="2E74B5" w:themeColor="accent1" w:themeShade="BF"/>
      <w:sz w:val="26"/>
      <w:szCs w:val="26"/>
    </w:rPr>
  </w:style>
  <w:style w:type="character" w:customStyle="1" w:styleId="Cmsor4Char">
    <w:name w:val="Címsor 4 Char"/>
    <w:basedOn w:val="Bekezdsalapbettpusa"/>
    <w:link w:val="Cmsor4"/>
    <w:uiPriority w:val="9"/>
    <w:semiHidden/>
    <w:rsid w:val="00A62453"/>
    <w:rPr>
      <w:rFonts w:asciiTheme="majorHAnsi" w:eastAsiaTheme="majorEastAsia" w:hAnsiTheme="majorHAnsi" w:cstheme="majorBidi"/>
      <w:i/>
      <w:iCs/>
      <w:color w:val="2E74B5" w:themeColor="accent1" w:themeShade="BF"/>
    </w:rPr>
  </w:style>
  <w:style w:type="paragraph" w:customStyle="1" w:styleId="EndNoteBibliographyTitle">
    <w:name w:val="EndNote Bibliography Title"/>
    <w:basedOn w:val="Norml"/>
    <w:link w:val="EndNoteBibliographyTitleChar"/>
    <w:rsid w:val="006D19FC"/>
    <w:pPr>
      <w:spacing w:after="0"/>
      <w:jc w:val="center"/>
    </w:pPr>
    <w:rPr>
      <w:rFonts w:ascii="Calibri" w:hAnsi="Calibri" w:cs="Calibri"/>
      <w:noProof/>
      <w:lang w:val="en-US"/>
    </w:rPr>
  </w:style>
  <w:style w:type="character" w:customStyle="1" w:styleId="EndNoteBibliographyTitleChar">
    <w:name w:val="EndNote Bibliography Title Char"/>
    <w:basedOn w:val="Bekezdsalapbettpusa"/>
    <w:link w:val="EndNoteBibliographyTitle"/>
    <w:rsid w:val="006D19FC"/>
    <w:rPr>
      <w:rFonts w:ascii="Calibri" w:hAnsi="Calibri" w:cs="Calibri"/>
      <w:noProof/>
      <w:lang w:val="en-US"/>
    </w:rPr>
  </w:style>
  <w:style w:type="paragraph" w:customStyle="1" w:styleId="EndNoteBibliography">
    <w:name w:val="EndNote Bibliography"/>
    <w:basedOn w:val="Norml"/>
    <w:link w:val="EndNoteBibliographyChar"/>
    <w:rsid w:val="006D19FC"/>
    <w:pPr>
      <w:spacing w:line="240" w:lineRule="auto"/>
    </w:pPr>
    <w:rPr>
      <w:rFonts w:ascii="Calibri" w:hAnsi="Calibri" w:cs="Calibri"/>
      <w:noProof/>
      <w:lang w:val="en-US"/>
    </w:rPr>
  </w:style>
  <w:style w:type="character" w:customStyle="1" w:styleId="EndNoteBibliographyChar">
    <w:name w:val="EndNote Bibliography Char"/>
    <w:basedOn w:val="Bekezdsalapbettpusa"/>
    <w:link w:val="EndNoteBibliography"/>
    <w:rsid w:val="006D19FC"/>
    <w:rPr>
      <w:rFonts w:ascii="Calibri" w:hAnsi="Calibri" w:cs="Calibri"/>
      <w:noProof/>
      <w:lang w:val="en-US"/>
    </w:rPr>
  </w:style>
  <w:style w:type="character" w:customStyle="1" w:styleId="UnresolvedMention">
    <w:name w:val="Unresolved Mention"/>
    <w:basedOn w:val="Bekezdsalapbettpusa"/>
    <w:uiPriority w:val="99"/>
    <w:semiHidden/>
    <w:unhideWhenUsed/>
    <w:rsid w:val="00C2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4796">
      <w:bodyDiv w:val="1"/>
      <w:marLeft w:val="0"/>
      <w:marRight w:val="0"/>
      <w:marTop w:val="0"/>
      <w:marBottom w:val="0"/>
      <w:divBdr>
        <w:top w:val="none" w:sz="0" w:space="0" w:color="auto"/>
        <w:left w:val="none" w:sz="0" w:space="0" w:color="auto"/>
        <w:bottom w:val="none" w:sz="0" w:space="0" w:color="auto"/>
        <w:right w:val="none" w:sz="0" w:space="0" w:color="auto"/>
      </w:divBdr>
    </w:div>
    <w:div w:id="106390328">
      <w:bodyDiv w:val="1"/>
      <w:marLeft w:val="0"/>
      <w:marRight w:val="0"/>
      <w:marTop w:val="0"/>
      <w:marBottom w:val="0"/>
      <w:divBdr>
        <w:top w:val="none" w:sz="0" w:space="0" w:color="auto"/>
        <w:left w:val="none" w:sz="0" w:space="0" w:color="auto"/>
        <w:bottom w:val="none" w:sz="0" w:space="0" w:color="auto"/>
        <w:right w:val="none" w:sz="0" w:space="0" w:color="auto"/>
      </w:divBdr>
    </w:div>
    <w:div w:id="256865006">
      <w:bodyDiv w:val="1"/>
      <w:marLeft w:val="0"/>
      <w:marRight w:val="0"/>
      <w:marTop w:val="0"/>
      <w:marBottom w:val="0"/>
      <w:divBdr>
        <w:top w:val="none" w:sz="0" w:space="0" w:color="auto"/>
        <w:left w:val="none" w:sz="0" w:space="0" w:color="auto"/>
        <w:bottom w:val="none" w:sz="0" w:space="0" w:color="auto"/>
        <w:right w:val="none" w:sz="0" w:space="0" w:color="auto"/>
      </w:divBdr>
    </w:div>
    <w:div w:id="430126663">
      <w:bodyDiv w:val="1"/>
      <w:marLeft w:val="0"/>
      <w:marRight w:val="0"/>
      <w:marTop w:val="0"/>
      <w:marBottom w:val="0"/>
      <w:divBdr>
        <w:top w:val="none" w:sz="0" w:space="0" w:color="auto"/>
        <w:left w:val="none" w:sz="0" w:space="0" w:color="auto"/>
        <w:bottom w:val="none" w:sz="0" w:space="0" w:color="auto"/>
        <w:right w:val="none" w:sz="0" w:space="0" w:color="auto"/>
      </w:divBdr>
    </w:div>
    <w:div w:id="515658835">
      <w:bodyDiv w:val="1"/>
      <w:marLeft w:val="0"/>
      <w:marRight w:val="0"/>
      <w:marTop w:val="0"/>
      <w:marBottom w:val="0"/>
      <w:divBdr>
        <w:top w:val="none" w:sz="0" w:space="0" w:color="auto"/>
        <w:left w:val="none" w:sz="0" w:space="0" w:color="auto"/>
        <w:bottom w:val="none" w:sz="0" w:space="0" w:color="auto"/>
        <w:right w:val="none" w:sz="0" w:space="0" w:color="auto"/>
      </w:divBdr>
      <w:divsChild>
        <w:div w:id="1446385377">
          <w:marLeft w:val="720"/>
          <w:marRight w:val="0"/>
          <w:marTop w:val="120"/>
          <w:marBottom w:val="0"/>
          <w:divBdr>
            <w:top w:val="none" w:sz="0" w:space="0" w:color="auto"/>
            <w:left w:val="none" w:sz="0" w:space="0" w:color="auto"/>
            <w:bottom w:val="none" w:sz="0" w:space="0" w:color="auto"/>
            <w:right w:val="none" w:sz="0" w:space="0" w:color="auto"/>
          </w:divBdr>
        </w:div>
        <w:div w:id="1265041614">
          <w:marLeft w:val="720"/>
          <w:marRight w:val="0"/>
          <w:marTop w:val="120"/>
          <w:marBottom w:val="0"/>
          <w:divBdr>
            <w:top w:val="none" w:sz="0" w:space="0" w:color="auto"/>
            <w:left w:val="none" w:sz="0" w:space="0" w:color="auto"/>
            <w:bottom w:val="none" w:sz="0" w:space="0" w:color="auto"/>
            <w:right w:val="none" w:sz="0" w:space="0" w:color="auto"/>
          </w:divBdr>
        </w:div>
        <w:div w:id="1016613437">
          <w:marLeft w:val="720"/>
          <w:marRight w:val="0"/>
          <w:marTop w:val="120"/>
          <w:marBottom w:val="0"/>
          <w:divBdr>
            <w:top w:val="none" w:sz="0" w:space="0" w:color="auto"/>
            <w:left w:val="none" w:sz="0" w:space="0" w:color="auto"/>
            <w:bottom w:val="none" w:sz="0" w:space="0" w:color="auto"/>
            <w:right w:val="none" w:sz="0" w:space="0" w:color="auto"/>
          </w:divBdr>
        </w:div>
        <w:div w:id="1972202617">
          <w:marLeft w:val="720"/>
          <w:marRight w:val="0"/>
          <w:marTop w:val="120"/>
          <w:marBottom w:val="0"/>
          <w:divBdr>
            <w:top w:val="none" w:sz="0" w:space="0" w:color="auto"/>
            <w:left w:val="none" w:sz="0" w:space="0" w:color="auto"/>
            <w:bottom w:val="none" w:sz="0" w:space="0" w:color="auto"/>
            <w:right w:val="none" w:sz="0" w:space="0" w:color="auto"/>
          </w:divBdr>
        </w:div>
        <w:div w:id="1008210730">
          <w:marLeft w:val="720"/>
          <w:marRight w:val="0"/>
          <w:marTop w:val="120"/>
          <w:marBottom w:val="0"/>
          <w:divBdr>
            <w:top w:val="none" w:sz="0" w:space="0" w:color="auto"/>
            <w:left w:val="none" w:sz="0" w:space="0" w:color="auto"/>
            <w:bottom w:val="none" w:sz="0" w:space="0" w:color="auto"/>
            <w:right w:val="none" w:sz="0" w:space="0" w:color="auto"/>
          </w:divBdr>
        </w:div>
        <w:div w:id="128206013">
          <w:marLeft w:val="720"/>
          <w:marRight w:val="0"/>
          <w:marTop w:val="120"/>
          <w:marBottom w:val="0"/>
          <w:divBdr>
            <w:top w:val="none" w:sz="0" w:space="0" w:color="auto"/>
            <w:left w:val="none" w:sz="0" w:space="0" w:color="auto"/>
            <w:bottom w:val="none" w:sz="0" w:space="0" w:color="auto"/>
            <w:right w:val="none" w:sz="0" w:space="0" w:color="auto"/>
          </w:divBdr>
        </w:div>
      </w:divsChild>
    </w:div>
    <w:div w:id="696084146">
      <w:bodyDiv w:val="1"/>
      <w:marLeft w:val="0"/>
      <w:marRight w:val="0"/>
      <w:marTop w:val="0"/>
      <w:marBottom w:val="0"/>
      <w:divBdr>
        <w:top w:val="none" w:sz="0" w:space="0" w:color="auto"/>
        <w:left w:val="none" w:sz="0" w:space="0" w:color="auto"/>
        <w:bottom w:val="none" w:sz="0" w:space="0" w:color="auto"/>
        <w:right w:val="none" w:sz="0" w:space="0" w:color="auto"/>
      </w:divBdr>
    </w:div>
    <w:div w:id="921914712">
      <w:bodyDiv w:val="1"/>
      <w:marLeft w:val="0"/>
      <w:marRight w:val="0"/>
      <w:marTop w:val="0"/>
      <w:marBottom w:val="0"/>
      <w:divBdr>
        <w:top w:val="none" w:sz="0" w:space="0" w:color="auto"/>
        <w:left w:val="none" w:sz="0" w:space="0" w:color="auto"/>
        <w:bottom w:val="none" w:sz="0" w:space="0" w:color="auto"/>
        <w:right w:val="none" w:sz="0" w:space="0" w:color="auto"/>
      </w:divBdr>
    </w:div>
    <w:div w:id="1003626019">
      <w:bodyDiv w:val="1"/>
      <w:marLeft w:val="0"/>
      <w:marRight w:val="0"/>
      <w:marTop w:val="0"/>
      <w:marBottom w:val="0"/>
      <w:divBdr>
        <w:top w:val="none" w:sz="0" w:space="0" w:color="auto"/>
        <w:left w:val="none" w:sz="0" w:space="0" w:color="auto"/>
        <w:bottom w:val="none" w:sz="0" w:space="0" w:color="auto"/>
        <w:right w:val="none" w:sz="0" w:space="0" w:color="auto"/>
      </w:divBdr>
    </w:div>
    <w:div w:id="1120222783">
      <w:bodyDiv w:val="1"/>
      <w:marLeft w:val="0"/>
      <w:marRight w:val="0"/>
      <w:marTop w:val="0"/>
      <w:marBottom w:val="0"/>
      <w:divBdr>
        <w:top w:val="none" w:sz="0" w:space="0" w:color="auto"/>
        <w:left w:val="none" w:sz="0" w:space="0" w:color="auto"/>
        <w:bottom w:val="none" w:sz="0" w:space="0" w:color="auto"/>
        <w:right w:val="none" w:sz="0" w:space="0" w:color="auto"/>
      </w:divBdr>
    </w:div>
    <w:div w:id="1408847595">
      <w:bodyDiv w:val="1"/>
      <w:marLeft w:val="0"/>
      <w:marRight w:val="0"/>
      <w:marTop w:val="0"/>
      <w:marBottom w:val="0"/>
      <w:divBdr>
        <w:top w:val="none" w:sz="0" w:space="0" w:color="auto"/>
        <w:left w:val="none" w:sz="0" w:space="0" w:color="auto"/>
        <w:bottom w:val="none" w:sz="0" w:space="0" w:color="auto"/>
        <w:right w:val="none" w:sz="0" w:space="0" w:color="auto"/>
      </w:divBdr>
    </w:div>
    <w:div w:id="1770658280">
      <w:bodyDiv w:val="1"/>
      <w:marLeft w:val="0"/>
      <w:marRight w:val="0"/>
      <w:marTop w:val="0"/>
      <w:marBottom w:val="0"/>
      <w:divBdr>
        <w:top w:val="none" w:sz="0" w:space="0" w:color="auto"/>
        <w:left w:val="none" w:sz="0" w:space="0" w:color="auto"/>
        <w:bottom w:val="none" w:sz="0" w:space="0" w:color="auto"/>
        <w:right w:val="none" w:sz="0" w:space="0" w:color="auto"/>
      </w:divBdr>
    </w:div>
    <w:div w:id="1792045732">
      <w:bodyDiv w:val="1"/>
      <w:marLeft w:val="0"/>
      <w:marRight w:val="0"/>
      <w:marTop w:val="0"/>
      <w:marBottom w:val="0"/>
      <w:divBdr>
        <w:top w:val="none" w:sz="0" w:space="0" w:color="auto"/>
        <w:left w:val="none" w:sz="0" w:space="0" w:color="auto"/>
        <w:bottom w:val="none" w:sz="0" w:space="0" w:color="auto"/>
        <w:right w:val="none" w:sz="0" w:space="0" w:color="auto"/>
      </w:divBdr>
    </w:div>
    <w:div w:id="1915124349">
      <w:bodyDiv w:val="1"/>
      <w:marLeft w:val="0"/>
      <w:marRight w:val="0"/>
      <w:marTop w:val="0"/>
      <w:marBottom w:val="0"/>
      <w:divBdr>
        <w:top w:val="none" w:sz="0" w:space="0" w:color="auto"/>
        <w:left w:val="none" w:sz="0" w:space="0" w:color="auto"/>
        <w:bottom w:val="none" w:sz="0" w:space="0" w:color="auto"/>
        <w:right w:val="none" w:sz="0" w:space="0" w:color="auto"/>
      </w:divBdr>
    </w:div>
    <w:div w:id="21071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asi-pokriva.eszter@med.u-szeged.h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bari.ferenc@med.u-szeged.hu" TargetMode="External"/><Relationship Id="rId2" Type="http://schemas.openxmlformats.org/officeDocument/2006/relationships/customXml" Target="../customXml/item2.xml"/><Relationship Id="rId16" Type="http://schemas.openxmlformats.org/officeDocument/2006/relationships/hyperlink" Target="mailto:petak.ferenc@med.u-szeged.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odulo.etr.u-szeged.hu/Modulo2/default/hu/invitation/index/11080211?azon=d5221167-d80b-4f6a-9182-b918b30a4ae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9F9D56F950EEB4C87491B4130E35ACD" ma:contentTypeVersion="16" ma:contentTypeDescription="Új dokumentum létrehozása." ma:contentTypeScope="" ma:versionID="28fa972640b31ac80b6ab174e422683d">
  <xsd:schema xmlns:xsd="http://www.w3.org/2001/XMLSchema" xmlns:xs="http://www.w3.org/2001/XMLSchema" xmlns:p="http://schemas.microsoft.com/office/2006/metadata/properties" xmlns:ns3="ca7e34f7-feae-4870-84d4-8c044f919289" xmlns:ns4="270f88f9-b9e2-481b-81c8-025538f77ee5" targetNamespace="http://schemas.microsoft.com/office/2006/metadata/properties" ma:root="true" ma:fieldsID="7ecae41cc4fa99ae09dcc54dd9071837" ns3:_="" ns4:_="">
    <xsd:import namespace="ca7e34f7-feae-4870-84d4-8c044f919289"/>
    <xsd:import namespace="270f88f9-b9e2-481b-81c8-025538f77e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ServiceObjectDetectorVersions" minOccurs="0"/>
                <xsd:element ref="ns3:_activity"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34f7-feae-4870-84d4-8c044f919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0f88f9-b9e2-481b-81c8-025538f77ee5" elementFormDefault="qualified">
    <xsd:import namespace="http://schemas.microsoft.com/office/2006/documentManagement/types"/>
    <xsd:import namespace="http://schemas.microsoft.com/office/infopath/2007/PartnerControls"/>
    <xsd:element name="SharedWithUsers" ma:index="21"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Megosztva részletekkel" ma:internalName="SharedWithDetails" ma:readOnly="true">
      <xsd:simpleType>
        <xsd:restriction base="dms:Note">
          <xsd:maxLength value="255"/>
        </xsd:restriction>
      </xsd:simpleType>
    </xsd:element>
    <xsd:element name="SharingHintHash" ma:index="23"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a7e34f7-feae-4870-84d4-8c044f9192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E628-9934-41F7-9D0B-92A7CEEE0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34f7-feae-4870-84d4-8c044f919289"/>
    <ds:schemaRef ds:uri="270f88f9-b9e2-481b-81c8-025538f77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DFAB2-A990-4C87-B8EE-A5C8F15690FD}">
  <ds:schemaRefs>
    <ds:schemaRef ds:uri="http://schemas.microsoft.com/office/2006/metadata/properties"/>
    <ds:schemaRef ds:uri="http://schemas.microsoft.com/office/infopath/2007/PartnerControls"/>
    <ds:schemaRef ds:uri="ca7e34f7-feae-4870-84d4-8c044f919289"/>
  </ds:schemaRefs>
</ds:datastoreItem>
</file>

<file path=customXml/itemProps3.xml><?xml version="1.0" encoding="utf-8"?>
<ds:datastoreItem xmlns:ds="http://schemas.openxmlformats.org/officeDocument/2006/customXml" ds:itemID="{3EDD93A8-66F6-4CB7-BB0E-88B37A56898A}">
  <ds:schemaRefs>
    <ds:schemaRef ds:uri="http://schemas.microsoft.com/sharepoint/v3/contenttype/forms"/>
  </ds:schemaRefs>
</ds:datastoreItem>
</file>

<file path=customXml/itemProps4.xml><?xml version="1.0" encoding="utf-8"?>
<ds:datastoreItem xmlns:ds="http://schemas.openxmlformats.org/officeDocument/2006/customXml" ds:itemID="{2C06F714-2FA3-49BD-900F-20F6756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3929</Characters>
  <Application>Microsoft Office Word</Application>
  <DocSecurity>0</DocSecurity>
  <Lines>32</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Petak</dc:creator>
  <cp:keywords/>
  <dc:description/>
  <cp:lastModifiedBy>Maróti László</cp:lastModifiedBy>
  <cp:revision>8</cp:revision>
  <cp:lastPrinted>2020-03-27T08:54:00Z</cp:lastPrinted>
  <dcterms:created xsi:type="dcterms:W3CDTF">2024-03-26T15:14:00Z</dcterms:created>
  <dcterms:modified xsi:type="dcterms:W3CDTF">2024-04-02T12:34:00Z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0x01010039F9D56F950EEB4C87491B4130E35ACD</vt:lpwstr>
  </property>
</Properties>
</file>